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B9" w:rsidRDefault="005F69B7">
      <w:pPr>
        <w:pStyle w:val="120"/>
        <w:framePr w:w="10152" w:h="15166" w:hRule="exact" w:wrap="around" w:vAnchor="page" w:hAnchor="page" w:x="890" w:y="915"/>
        <w:spacing w:after="175"/>
        <w:ind w:left="100"/>
      </w:pPr>
      <w:bookmarkStart w:id="0" w:name="bookmark0"/>
      <w:r>
        <w:t>Положение</w:t>
      </w:r>
      <w:r>
        <w:br/>
        <w:t>XII Международного фестиваля</w:t>
      </w:r>
      <w:r>
        <w:br/>
        <w:t>юных вокалистов</w:t>
      </w:r>
      <w:r>
        <w:br/>
        <w:t>«НАСЛЕДНИКИ ЕГО МЕЧТЫ»,</w:t>
      </w:r>
      <w:r>
        <w:br/>
        <w:t>посвящённого 150-летию</w:t>
      </w:r>
      <w:r>
        <w:br/>
        <w:t>со дня рождения Ф. И. Шаляпина</w:t>
      </w:r>
      <w:bookmarkEnd w:id="0"/>
    </w:p>
    <w:p w:rsidR="003658B9" w:rsidRDefault="005F69B7">
      <w:pPr>
        <w:pStyle w:val="20"/>
        <w:framePr w:w="10152" w:h="15166" w:hRule="exact" w:wrap="around" w:vAnchor="page" w:hAnchor="page" w:x="890" w:y="915"/>
        <w:spacing w:before="0"/>
        <w:ind w:left="400"/>
      </w:pPr>
      <w:r>
        <w:t>Организатор фестиваля:</w:t>
      </w:r>
    </w:p>
    <w:p w:rsidR="003658B9" w:rsidRDefault="005F69B7">
      <w:pPr>
        <w:pStyle w:val="5"/>
        <w:framePr w:w="10152" w:h="15166" w:hRule="exact" w:wrap="around" w:vAnchor="page" w:hAnchor="page" w:x="890" w:y="915"/>
        <w:ind w:left="400"/>
      </w:pPr>
      <w:r>
        <w:t>ГБУДО г. Москвы «Детская музыкальная школа имени Ф.И. Шаляпина»</w:t>
      </w:r>
    </w:p>
    <w:p w:rsidR="003658B9" w:rsidRDefault="005F69B7">
      <w:pPr>
        <w:pStyle w:val="20"/>
        <w:framePr w:w="10152" w:h="15166" w:hRule="exact" w:wrap="around" w:vAnchor="page" w:hAnchor="page" w:x="890" w:y="915"/>
        <w:spacing w:before="0"/>
        <w:ind w:left="400"/>
      </w:pPr>
      <w:r>
        <w:t>При поддержке: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4"/>
        </w:numPr>
      </w:pPr>
      <w:r>
        <w:t xml:space="preserve">Департамента </w:t>
      </w:r>
      <w:r>
        <w:t>культуры города Москвы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4"/>
        </w:numPr>
      </w:pPr>
      <w:r>
        <w:t>ГБУ г. Москвы «Дирекция образовательных программ в сфере культуры и искусства»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4"/>
        </w:numPr>
      </w:pPr>
      <w:r>
        <w:t>Ассоциации музыкальных конкурсов России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4"/>
        </w:numPr>
      </w:pPr>
      <w:r>
        <w:t>Международного союза музыкальных деятелей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4"/>
        </w:numPr>
      </w:pPr>
      <w:r>
        <w:t xml:space="preserve">Межрегионального </w:t>
      </w:r>
      <w:proofErr w:type="spellStart"/>
      <w:r>
        <w:t>Шаляпинского</w:t>
      </w:r>
      <w:proofErr w:type="spellEnd"/>
      <w:r>
        <w:t xml:space="preserve"> центра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4"/>
        </w:numPr>
        <w:spacing w:after="295"/>
      </w:pPr>
      <w:r>
        <w:t>Управы района Солнцево</w:t>
      </w:r>
    </w:p>
    <w:p w:rsidR="003658B9" w:rsidRDefault="005F69B7">
      <w:pPr>
        <w:pStyle w:val="10"/>
        <w:framePr w:w="10152" w:h="15166" w:hRule="exact" w:wrap="around" w:vAnchor="page" w:hAnchor="page" w:x="890" w:y="915"/>
        <w:spacing w:before="0" w:after="203" w:line="280" w:lineRule="exact"/>
        <w:ind w:left="100"/>
      </w:pPr>
      <w:bookmarkStart w:id="1" w:name="bookmark1"/>
      <w:r>
        <w:rPr>
          <w:rStyle w:val="11"/>
          <w:b/>
          <w:bCs/>
        </w:rPr>
        <w:t>Фестиваль пр</w:t>
      </w:r>
      <w:r>
        <w:rPr>
          <w:rStyle w:val="11"/>
          <w:b/>
          <w:bCs/>
        </w:rPr>
        <w:t>ойд</w:t>
      </w:r>
      <w:r w:rsidR="00744DBB">
        <w:rPr>
          <w:rStyle w:val="11"/>
          <w:b/>
          <w:bCs/>
        </w:rPr>
        <w:t>ё</w:t>
      </w:r>
      <w:r>
        <w:rPr>
          <w:rStyle w:val="11"/>
          <w:b/>
          <w:bCs/>
        </w:rPr>
        <w:t>т 06-12 февраля 2023 года</w:t>
      </w:r>
      <w:bookmarkEnd w:id="1"/>
    </w:p>
    <w:p w:rsidR="003658B9" w:rsidRDefault="005F69B7" w:rsidP="00744DBB">
      <w:pPr>
        <w:pStyle w:val="5"/>
        <w:framePr w:w="10152" w:h="15166" w:hRule="exact" w:wrap="around" w:vAnchor="page" w:hAnchor="page" w:x="890" w:y="915"/>
        <w:spacing w:after="55"/>
        <w:ind w:left="20" w:right="240" w:firstLine="0"/>
        <w:jc w:val="both"/>
      </w:pPr>
      <w:r>
        <w:t xml:space="preserve">Фестиваль юных вокалистов проводится на базе </w:t>
      </w:r>
      <w:r>
        <w:rPr>
          <w:rStyle w:val="a4"/>
        </w:rPr>
        <w:t>Детской музыкальной школы имени</w:t>
      </w:r>
      <w:r>
        <w:rPr>
          <w:rStyle w:val="a4"/>
        </w:rPr>
        <w:br/>
        <w:t xml:space="preserve">Ф.И. Шаляпина </w:t>
      </w:r>
      <w:r>
        <w:t>с 1998 года, успешно выявляя яркие молодые дарования из разных</w:t>
      </w:r>
      <w:r>
        <w:br/>
        <w:t>городов России. В 2014 году фестиваль получил статус Всероссийского, а с</w:t>
      </w:r>
      <w:r>
        <w:t xml:space="preserve"> 2016 года -</w:t>
      </w:r>
      <w:r>
        <w:br/>
        <w:t>стал Международным. Творческое общение, здоровый дух соперничества, обмен</w:t>
      </w:r>
      <w:r>
        <w:br/>
        <w:t>опытом, встречи с выдающимися исполнителями и ведущими педагогами становятся</w:t>
      </w:r>
      <w:r>
        <w:br/>
        <w:t>замечательной школой для юных вокалистов, их преподавателей и концертмейстеров.</w:t>
      </w:r>
      <w:r>
        <w:br/>
        <w:t xml:space="preserve">Лауреаты </w:t>
      </w:r>
      <w:proofErr w:type="spellStart"/>
      <w:r>
        <w:t>шал</w:t>
      </w:r>
      <w:r>
        <w:t>япинского</w:t>
      </w:r>
      <w:proofErr w:type="spellEnd"/>
      <w:r>
        <w:t xml:space="preserve"> фестиваля разных лет избрали вокальное исполнительство</w:t>
      </w:r>
      <w:r>
        <w:br/>
        <w:t>своей профессией и успешно представляют своё искусство на различных концертных и</w:t>
      </w:r>
      <w:r>
        <w:br/>
        <w:t>театральных площадках.</w:t>
      </w:r>
    </w:p>
    <w:p w:rsidR="003658B9" w:rsidRDefault="005F69B7" w:rsidP="00744DBB">
      <w:pPr>
        <w:pStyle w:val="10"/>
        <w:framePr w:w="10152" w:h="15166" w:hRule="exact" w:wrap="around" w:vAnchor="page" w:hAnchor="page" w:x="890" w:y="915"/>
        <w:spacing w:before="0" w:after="206" w:line="280" w:lineRule="exact"/>
        <w:ind w:left="100"/>
        <w:jc w:val="both"/>
      </w:pPr>
      <w:bookmarkStart w:id="2" w:name="bookmark2"/>
      <w:r>
        <w:rPr>
          <w:rStyle w:val="11"/>
          <w:b/>
          <w:bCs/>
        </w:rPr>
        <w:t>Цели и задачи фестиваля</w:t>
      </w:r>
      <w:bookmarkEnd w:id="2"/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5"/>
        </w:numPr>
        <w:spacing w:line="210" w:lineRule="exact"/>
        <w:jc w:val="both"/>
      </w:pPr>
      <w:r>
        <w:t>распространение культуры академического пения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5"/>
        </w:numPr>
        <w:ind w:right="240"/>
        <w:jc w:val="both"/>
      </w:pPr>
      <w:r>
        <w:t>сохранение традиций русской вокальной школы и популяризация творческого</w:t>
      </w:r>
      <w:r>
        <w:br/>
        <w:t>наследия Ф.И. Шаляпина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5"/>
        </w:numPr>
        <w:spacing w:line="283" w:lineRule="exact"/>
        <w:jc w:val="both"/>
      </w:pPr>
      <w:r>
        <w:t>приобщение детей и юношества к изучению мировой музыкальной культуры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5"/>
        </w:numPr>
        <w:spacing w:line="283" w:lineRule="exact"/>
        <w:ind w:right="240"/>
        <w:jc w:val="both"/>
      </w:pPr>
      <w:r>
        <w:t>выявление и поощрение одаренных вокалистов, лучших преподавателей и</w:t>
      </w:r>
      <w:r>
        <w:br/>
        <w:t>концертмейстеров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5"/>
        </w:numPr>
        <w:spacing w:after="295"/>
        <w:ind w:right="240"/>
        <w:jc w:val="both"/>
      </w:pPr>
      <w:r>
        <w:t>обм</w:t>
      </w:r>
      <w:r>
        <w:t>ен педагогическим опытом и новациями в области методики преподавания</w:t>
      </w:r>
      <w:r>
        <w:br/>
        <w:t>сольного и ансамблевого пения</w:t>
      </w:r>
    </w:p>
    <w:p w:rsidR="003658B9" w:rsidRDefault="005F69B7" w:rsidP="00744DBB">
      <w:pPr>
        <w:pStyle w:val="10"/>
        <w:framePr w:w="10152" w:h="15166" w:hRule="exact" w:wrap="around" w:vAnchor="page" w:hAnchor="page" w:x="890" w:y="915"/>
        <w:spacing w:before="0" w:after="0" w:line="280" w:lineRule="exact"/>
        <w:ind w:left="460"/>
        <w:jc w:val="both"/>
      </w:pPr>
      <w:bookmarkStart w:id="3" w:name="bookmark3"/>
      <w:r>
        <w:rPr>
          <w:rStyle w:val="11"/>
          <w:b/>
          <w:bCs/>
        </w:rPr>
        <w:t>Условия участия</w:t>
      </w:r>
      <w:bookmarkEnd w:id="3"/>
    </w:p>
    <w:p w:rsidR="003658B9" w:rsidRDefault="005F69B7" w:rsidP="00744DBB">
      <w:pPr>
        <w:pStyle w:val="5"/>
        <w:framePr w:w="10152" w:h="15166" w:hRule="exact" w:wrap="around" w:vAnchor="page" w:hAnchor="page" w:x="890" w:y="915"/>
        <w:spacing w:after="415"/>
        <w:ind w:left="20" w:right="380" w:firstLine="0"/>
        <w:jc w:val="both"/>
      </w:pPr>
      <w:r>
        <w:t>В Фестивале принимают участие учащиеся учреждений дополнительного образования</w:t>
      </w:r>
      <w:r>
        <w:br/>
        <w:t xml:space="preserve">(ДМШ и ДШИ), студенты средних и высших специальных учебных </w:t>
      </w:r>
      <w:r>
        <w:t>учреждений России,</w:t>
      </w:r>
      <w:r>
        <w:br/>
        <w:t xml:space="preserve">дальнего и ближнего зарубежья в возрасте </w:t>
      </w:r>
      <w:r>
        <w:rPr>
          <w:rStyle w:val="a4"/>
        </w:rPr>
        <w:t>от 7 лет до 21 года.</w:t>
      </w:r>
    </w:p>
    <w:p w:rsidR="003658B9" w:rsidRDefault="005F69B7" w:rsidP="00744DBB">
      <w:pPr>
        <w:pStyle w:val="10"/>
        <w:framePr w:w="10152" w:h="15166" w:hRule="exact" w:wrap="around" w:vAnchor="page" w:hAnchor="page" w:x="890" w:y="915"/>
        <w:spacing w:before="0" w:after="254" w:line="280" w:lineRule="exact"/>
        <w:ind w:left="340"/>
        <w:jc w:val="both"/>
      </w:pPr>
      <w:bookmarkStart w:id="4" w:name="bookmark4"/>
      <w:r>
        <w:rPr>
          <w:rStyle w:val="11"/>
          <w:b/>
          <w:bCs/>
        </w:rPr>
        <w:t>Номинации фестиваля</w:t>
      </w:r>
      <w:bookmarkEnd w:id="4"/>
    </w:p>
    <w:p w:rsidR="003658B9" w:rsidRDefault="005F69B7" w:rsidP="00744DBB">
      <w:pPr>
        <w:pStyle w:val="20"/>
        <w:framePr w:w="10152" w:h="15166" w:hRule="exact" w:wrap="around" w:vAnchor="page" w:hAnchor="page" w:x="890" w:y="915"/>
        <w:numPr>
          <w:ilvl w:val="0"/>
          <w:numId w:val="2"/>
        </w:numPr>
        <w:tabs>
          <w:tab w:val="left" w:pos="383"/>
        </w:tabs>
        <w:spacing w:before="0" w:line="210" w:lineRule="exact"/>
        <w:ind w:left="20" w:firstLine="0"/>
        <w:jc w:val="both"/>
      </w:pPr>
      <w:r>
        <w:t>Сольное академическое пение</w:t>
      </w:r>
    </w:p>
    <w:p w:rsidR="003658B9" w:rsidRDefault="005F69B7" w:rsidP="00744DBB">
      <w:pPr>
        <w:pStyle w:val="20"/>
        <w:framePr w:w="10152" w:h="15166" w:hRule="exact" w:wrap="around" w:vAnchor="page" w:hAnchor="page" w:x="890" w:y="915"/>
        <w:spacing w:before="0" w:line="293" w:lineRule="exact"/>
        <w:ind w:left="20" w:firstLine="0"/>
        <w:jc w:val="both"/>
      </w:pPr>
      <w:r>
        <w:t>Прослушивания проводятся по четырём возрастным группам: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6"/>
        </w:numPr>
        <w:tabs>
          <w:tab w:val="left" w:pos="2698"/>
        </w:tabs>
        <w:spacing w:line="293" w:lineRule="exact"/>
        <w:ind w:left="20" w:firstLine="1965"/>
        <w:jc w:val="both"/>
      </w:pPr>
      <w:r>
        <w:t>младшая группа</w:t>
      </w:r>
      <w:r w:rsidR="00744DBB">
        <w:t xml:space="preserve"> </w:t>
      </w:r>
      <w:r>
        <w:t>(10 - 12 лет)</w:t>
      </w:r>
    </w:p>
    <w:p w:rsidR="003658B9" w:rsidRDefault="005F69B7" w:rsidP="00744DBB">
      <w:pPr>
        <w:pStyle w:val="5"/>
        <w:framePr w:w="10152" w:h="15166" w:hRule="exact" w:wrap="around" w:vAnchor="page" w:hAnchor="page" w:x="890" w:y="915"/>
        <w:numPr>
          <w:ilvl w:val="0"/>
          <w:numId w:val="6"/>
        </w:numPr>
        <w:tabs>
          <w:tab w:val="left" w:pos="2698"/>
        </w:tabs>
        <w:spacing w:line="293" w:lineRule="exact"/>
        <w:ind w:left="20" w:firstLine="1965"/>
        <w:jc w:val="both"/>
      </w:pPr>
      <w:r>
        <w:t>средняя группа</w:t>
      </w:r>
      <w:r w:rsidR="00744DBB">
        <w:tab/>
        <w:t xml:space="preserve"> </w:t>
      </w:r>
      <w:r>
        <w:t>(13 - 15 лет)</w:t>
      </w:r>
    </w:p>
    <w:p w:rsidR="003658B9" w:rsidRDefault="003658B9" w:rsidP="00744DBB">
      <w:pPr>
        <w:ind w:firstLine="1965"/>
        <w:jc w:val="both"/>
        <w:rPr>
          <w:sz w:val="2"/>
          <w:szCs w:val="2"/>
        </w:rPr>
        <w:sectPr w:rsidR="003658B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658B9" w:rsidRDefault="005F69B7" w:rsidP="00744DBB">
      <w:pPr>
        <w:pStyle w:val="5"/>
        <w:framePr w:w="10675" w:h="15084" w:hRule="exact" w:wrap="around" w:vAnchor="page" w:hAnchor="page" w:x="628" w:y="882"/>
        <w:numPr>
          <w:ilvl w:val="0"/>
          <w:numId w:val="6"/>
        </w:numPr>
        <w:spacing w:after="23" w:line="210" w:lineRule="exact"/>
        <w:ind w:left="340" w:firstLine="1965"/>
        <w:jc w:val="both"/>
      </w:pPr>
      <w:r>
        <w:lastRenderedPageBreak/>
        <w:t>старшая группа</w:t>
      </w:r>
      <w:r w:rsidR="00744DBB">
        <w:t xml:space="preserve"> </w:t>
      </w:r>
      <w:r>
        <w:t>(16 - 18 лет)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numPr>
          <w:ilvl w:val="0"/>
          <w:numId w:val="6"/>
        </w:numPr>
        <w:spacing w:after="23" w:line="210" w:lineRule="exact"/>
        <w:ind w:left="340" w:firstLine="1965"/>
        <w:jc w:val="both"/>
      </w:pPr>
      <w:r>
        <w:t>молодёжная группа</w:t>
      </w:r>
      <w:r w:rsidR="00744DBB">
        <w:t xml:space="preserve"> </w:t>
      </w:r>
      <w:r>
        <w:t>(19 - 21 год)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spacing w:after="217" w:line="210" w:lineRule="exact"/>
        <w:ind w:left="340" w:firstLine="0"/>
        <w:jc w:val="both"/>
      </w:pPr>
      <w:r>
        <w:t>Возраст участников определяется на момент открытия фестиваля.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ind w:left="340" w:right="980" w:firstLine="0"/>
        <w:jc w:val="both"/>
      </w:pPr>
      <w:r>
        <w:t xml:space="preserve">Солисты (кроме участников молодёжной группы) исполняют </w:t>
      </w:r>
      <w:r>
        <w:rPr>
          <w:rStyle w:val="a4"/>
        </w:rPr>
        <w:t xml:space="preserve">два </w:t>
      </w:r>
      <w:r>
        <w:t>разнохарактерных</w:t>
      </w:r>
      <w:r>
        <w:br/>
        <w:t xml:space="preserve">произведения в сопровождении </w:t>
      </w:r>
      <w:r>
        <w:t>фортепиано.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numPr>
          <w:ilvl w:val="0"/>
          <w:numId w:val="7"/>
        </w:numPr>
        <w:jc w:val="both"/>
      </w:pPr>
      <w:r>
        <w:t>народная песня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numPr>
          <w:ilvl w:val="0"/>
          <w:numId w:val="7"/>
        </w:numPr>
        <w:spacing w:after="180"/>
        <w:jc w:val="both"/>
      </w:pPr>
      <w:r>
        <w:t>произведение русского композитора</w:t>
      </w:r>
    </w:p>
    <w:p w:rsidR="003658B9" w:rsidRDefault="00744DBB" w:rsidP="00744DBB">
      <w:pPr>
        <w:pStyle w:val="5"/>
        <w:framePr w:w="10675" w:h="15084" w:hRule="exact" w:wrap="around" w:vAnchor="page" w:hAnchor="page" w:x="628" w:y="882"/>
        <w:numPr>
          <w:ilvl w:val="0"/>
          <w:numId w:val="7"/>
        </w:numPr>
        <w:jc w:val="both"/>
      </w:pPr>
      <w:r>
        <w:t>с</w:t>
      </w:r>
      <w:r w:rsidR="005F69B7">
        <w:t xml:space="preserve">олисты </w:t>
      </w:r>
      <w:r w:rsidR="005F69B7">
        <w:rPr>
          <w:rStyle w:val="a4"/>
        </w:rPr>
        <w:t xml:space="preserve">молодёжной </w:t>
      </w:r>
      <w:r w:rsidR="005F69B7">
        <w:t xml:space="preserve">группы исполняют </w:t>
      </w:r>
      <w:r w:rsidR="005F69B7">
        <w:rPr>
          <w:rStyle w:val="a4"/>
        </w:rPr>
        <w:t xml:space="preserve">три </w:t>
      </w:r>
      <w:r w:rsidR="005F69B7">
        <w:t>произведения: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numPr>
          <w:ilvl w:val="0"/>
          <w:numId w:val="7"/>
        </w:numPr>
        <w:jc w:val="both"/>
      </w:pPr>
      <w:r>
        <w:t>народная песня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numPr>
          <w:ilvl w:val="0"/>
          <w:numId w:val="7"/>
        </w:numPr>
        <w:jc w:val="both"/>
      </w:pPr>
      <w:r>
        <w:t>произведение русского композитора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numPr>
          <w:ilvl w:val="0"/>
          <w:numId w:val="7"/>
        </w:numPr>
        <w:jc w:val="both"/>
      </w:pPr>
      <w:r>
        <w:t>ария</w:t>
      </w:r>
    </w:p>
    <w:p w:rsidR="003658B9" w:rsidRDefault="005F69B7" w:rsidP="00744DBB">
      <w:pPr>
        <w:pStyle w:val="20"/>
        <w:framePr w:w="10675" w:h="15084" w:hRule="exact" w:wrap="around" w:vAnchor="page" w:hAnchor="page" w:x="628" w:y="882"/>
        <w:spacing w:before="0" w:after="480"/>
        <w:ind w:left="340" w:firstLine="0"/>
        <w:jc w:val="both"/>
      </w:pPr>
      <w:bookmarkStart w:id="5" w:name="bookmark5"/>
      <w:r>
        <w:t xml:space="preserve">Приветствуется исполнение произведений из репертуара </w:t>
      </w:r>
      <w:proofErr w:type="spellStart"/>
      <w:r>
        <w:t>Ф.И.Шаляпина</w:t>
      </w:r>
      <w:proofErr w:type="spellEnd"/>
      <w:r>
        <w:t>.</w:t>
      </w:r>
      <w:bookmarkEnd w:id="5"/>
    </w:p>
    <w:p w:rsidR="003658B9" w:rsidRDefault="005F69B7" w:rsidP="00744DBB">
      <w:pPr>
        <w:pStyle w:val="20"/>
        <w:framePr w:w="10675" w:h="15084" w:hRule="exact" w:wrap="around" w:vAnchor="page" w:hAnchor="page" w:x="628" w:y="882"/>
        <w:numPr>
          <w:ilvl w:val="0"/>
          <w:numId w:val="2"/>
        </w:numPr>
        <w:spacing w:before="0"/>
        <w:ind w:left="340" w:firstLine="0"/>
        <w:jc w:val="both"/>
      </w:pPr>
      <w:r>
        <w:t>Ансамблевое академическое пение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ind w:left="340" w:right="420" w:firstLine="0"/>
        <w:jc w:val="both"/>
      </w:pPr>
      <w:r>
        <w:t xml:space="preserve">Вокальные ансамбли исполняют </w:t>
      </w:r>
      <w:r>
        <w:rPr>
          <w:rStyle w:val="a4"/>
        </w:rPr>
        <w:t xml:space="preserve">два </w:t>
      </w:r>
      <w:r>
        <w:t>разнохарактерных произведения в сопровождении</w:t>
      </w:r>
      <w:r>
        <w:br/>
        <w:t>фортепиано: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numPr>
          <w:ilvl w:val="0"/>
          <w:numId w:val="8"/>
        </w:numPr>
        <w:ind w:left="340" w:firstLine="0"/>
        <w:jc w:val="both"/>
      </w:pPr>
      <w:r>
        <w:t>произведение русского композитора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numPr>
          <w:ilvl w:val="0"/>
          <w:numId w:val="8"/>
        </w:numPr>
        <w:ind w:left="340" w:firstLine="0"/>
        <w:jc w:val="both"/>
      </w:pPr>
      <w:r>
        <w:t>произведение по выбору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spacing w:after="192"/>
        <w:ind w:left="340" w:right="420" w:firstLine="0"/>
        <w:jc w:val="both"/>
      </w:pPr>
      <w:r>
        <w:t xml:space="preserve">Возраст участников ансамблей </w:t>
      </w:r>
      <w:r>
        <w:rPr>
          <w:rStyle w:val="a4"/>
        </w:rPr>
        <w:t>от 10 лет до 21 года</w:t>
      </w:r>
      <w:r>
        <w:t xml:space="preserve">, </w:t>
      </w:r>
      <w:r>
        <w:rPr>
          <w:rStyle w:val="a4"/>
        </w:rPr>
        <w:t xml:space="preserve">без разделения </w:t>
      </w:r>
      <w:r>
        <w:t xml:space="preserve">на </w:t>
      </w:r>
      <w:r>
        <w:t>возрастные</w:t>
      </w:r>
      <w:r>
        <w:br/>
        <w:t xml:space="preserve">группы. Состав ансамбля </w:t>
      </w:r>
      <w:r>
        <w:rPr>
          <w:rStyle w:val="a4"/>
        </w:rPr>
        <w:t xml:space="preserve">не более четырёх </w:t>
      </w:r>
      <w:r>
        <w:t>человек.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spacing w:after="169" w:line="259" w:lineRule="exact"/>
        <w:ind w:left="20" w:right="320" w:firstLine="0"/>
        <w:jc w:val="both"/>
      </w:pPr>
      <w:r>
        <w:t xml:space="preserve">Оргкомитетом и жюри Фестиваля учреждается </w:t>
      </w:r>
      <w:r>
        <w:rPr>
          <w:rStyle w:val="0pt"/>
        </w:rPr>
        <w:t xml:space="preserve">Специальный приз памяти Галины Писаренко </w:t>
      </w:r>
      <w:r>
        <w:t>за</w:t>
      </w:r>
      <w:r>
        <w:br/>
        <w:t>лучшее исполнении произведения М.И. Глинки</w:t>
      </w:r>
    </w:p>
    <w:p w:rsidR="003658B9" w:rsidRDefault="005F69B7" w:rsidP="00744DBB">
      <w:pPr>
        <w:pStyle w:val="20"/>
        <w:framePr w:w="10675" w:h="15084" w:hRule="exact" w:wrap="around" w:vAnchor="page" w:hAnchor="page" w:x="628" w:y="882"/>
        <w:numPr>
          <w:ilvl w:val="0"/>
          <w:numId w:val="2"/>
        </w:numPr>
        <w:spacing w:before="0"/>
        <w:ind w:left="340" w:firstLine="0"/>
        <w:jc w:val="both"/>
      </w:pPr>
      <w:bookmarkStart w:id="6" w:name="bookmark6"/>
      <w:r>
        <w:t>Художественное слово «В круге Шаляпина»</w:t>
      </w:r>
      <w:bookmarkEnd w:id="6"/>
    </w:p>
    <w:p w:rsidR="003658B9" w:rsidRDefault="005F69B7" w:rsidP="00744DBB">
      <w:pPr>
        <w:pStyle w:val="5"/>
        <w:framePr w:w="10675" w:h="15084" w:hRule="exact" w:wrap="around" w:vAnchor="page" w:hAnchor="page" w:x="628" w:y="882"/>
        <w:ind w:left="20" w:right="240" w:firstLine="0"/>
        <w:jc w:val="both"/>
      </w:pPr>
      <w:r>
        <w:t xml:space="preserve">Данная номинация </w:t>
      </w:r>
      <w:r>
        <w:t>предлагает обратиться к литературному наследию</w:t>
      </w:r>
      <w:r>
        <w:br/>
        <w:t>Ф.И. Шаляпина. В качестве материала для выступления могут быть использованы</w:t>
      </w:r>
      <w:r>
        <w:br/>
        <w:t xml:space="preserve">фрагменты из его книг: </w:t>
      </w:r>
      <w:r>
        <w:rPr>
          <w:rStyle w:val="0pt0"/>
        </w:rPr>
        <w:t>«Маска и душа», «Страницы из моей жизни»</w:t>
      </w:r>
      <w:r>
        <w:t xml:space="preserve"> и сборника </w:t>
      </w:r>
      <w:r>
        <w:rPr>
          <w:rStyle w:val="0pt0"/>
        </w:rPr>
        <w:t>«Шаляпин.</w:t>
      </w:r>
      <w:r>
        <w:rPr>
          <w:rStyle w:val="0pt0"/>
        </w:rPr>
        <w:br/>
        <w:t>Сказки. Книга для семейного чтения»,</w:t>
      </w:r>
      <w:r>
        <w:t xml:space="preserve"> а также вос</w:t>
      </w:r>
      <w:r>
        <w:t>поминания детей, друзей и</w:t>
      </w:r>
      <w:r>
        <w:br/>
        <w:t>современников Фёдора Ивановича, знакомых с его творчеством и ценивших его талант</w:t>
      </w:r>
      <w:r>
        <w:br/>
        <w:t>певца и артиста. Хронометраж выступления должен составлять не более 5 минут. Чтобы</w:t>
      </w:r>
      <w:r>
        <w:br/>
        <w:t>стать участником номинации, не обязательно быть певцом-исполнителе</w:t>
      </w:r>
      <w:r>
        <w:t>м.</w:t>
      </w:r>
    </w:p>
    <w:p w:rsidR="003658B9" w:rsidRDefault="005F69B7" w:rsidP="00744DBB">
      <w:pPr>
        <w:pStyle w:val="20"/>
        <w:framePr w:w="10675" w:h="15084" w:hRule="exact" w:wrap="around" w:vAnchor="page" w:hAnchor="page" w:x="628" w:y="882"/>
        <w:spacing w:before="0"/>
        <w:ind w:left="340" w:right="3100" w:hanging="340"/>
        <w:jc w:val="both"/>
      </w:pPr>
      <w:bookmarkStart w:id="7" w:name="bookmark7"/>
      <w:r>
        <w:t>Возраст участников от 7 лет до 21 года</w:t>
      </w:r>
      <w:r>
        <w:br/>
        <w:t>4.</w:t>
      </w:r>
      <w:r w:rsidR="00744DBB">
        <w:tab/>
      </w:r>
      <w:r>
        <w:t>Музыкально-театральное искусство «Мы любим оперу!»</w:t>
      </w:r>
      <w:bookmarkEnd w:id="7"/>
    </w:p>
    <w:p w:rsidR="003658B9" w:rsidRDefault="005F69B7" w:rsidP="00744DBB">
      <w:pPr>
        <w:pStyle w:val="5"/>
        <w:framePr w:w="10675" w:h="15084" w:hRule="exact" w:wrap="around" w:vAnchor="page" w:hAnchor="page" w:x="628" w:y="882"/>
        <w:ind w:left="20" w:right="240" w:firstLine="0"/>
        <w:jc w:val="both"/>
      </w:pPr>
      <w:r>
        <w:t>Для участия в данной номинации приглашаются музыкально-театральные коллективы с</w:t>
      </w:r>
      <w:r>
        <w:br/>
        <w:t>показом фрагментов академических оперных спектаклей, продолжительностью не более</w:t>
      </w:r>
      <w:r>
        <w:t xml:space="preserve"> 15</w:t>
      </w:r>
      <w:r>
        <w:br/>
        <w:t>минут, при участии не более 20 человек, без разделения на возрастные группы.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ind w:left="20" w:right="1220" w:firstLine="0"/>
        <w:jc w:val="both"/>
      </w:pPr>
      <w:r>
        <w:t>Допускается участие взрослых исполнителей (не более 10% от общего количества).</w:t>
      </w:r>
      <w:r>
        <w:br/>
        <w:t>Фрагмент спектакля исполняется живым звуком, без микрофонов, в сопровождении</w:t>
      </w:r>
      <w:r>
        <w:br/>
        <w:t>фортепиано или мало</w:t>
      </w:r>
      <w:r>
        <w:t>го ансамбля (не более 4-х человек).</w:t>
      </w:r>
    </w:p>
    <w:p w:rsidR="003658B9" w:rsidRDefault="005F69B7" w:rsidP="00744DBB">
      <w:pPr>
        <w:pStyle w:val="20"/>
        <w:framePr w:w="10675" w:h="15084" w:hRule="exact" w:wrap="around" w:vAnchor="page" w:hAnchor="page" w:x="628" w:y="882"/>
        <w:spacing w:before="0"/>
        <w:ind w:left="340" w:right="1560" w:hanging="340"/>
        <w:jc w:val="both"/>
      </w:pPr>
      <w:bookmarkStart w:id="8" w:name="bookmark8"/>
      <w:r>
        <w:t>Возраст участников от 7 лет до 21 года</w:t>
      </w:r>
      <w:r>
        <w:br/>
        <w:t>5.</w:t>
      </w:r>
      <w:r w:rsidR="00744DBB">
        <w:tab/>
      </w:r>
      <w:r>
        <w:t>Смотр мультимедиа проектов «Шаляпин - эпоха русского искусства»</w:t>
      </w:r>
      <w:bookmarkEnd w:id="8"/>
    </w:p>
    <w:p w:rsidR="003658B9" w:rsidRDefault="005F69B7" w:rsidP="00744DBB">
      <w:pPr>
        <w:pStyle w:val="5"/>
        <w:framePr w:w="10675" w:h="15084" w:hRule="exact" w:wrap="around" w:vAnchor="page" w:hAnchor="page" w:x="628" w:y="882"/>
        <w:ind w:left="20" w:right="240" w:firstLine="0"/>
        <w:jc w:val="both"/>
      </w:pPr>
      <w:r>
        <w:t>Для участия в данной номинации необходимо подготовить мультимедиа-презентацию в</w:t>
      </w:r>
      <w:r>
        <w:br/>
        <w:t xml:space="preserve">программе </w:t>
      </w:r>
      <w:r>
        <w:rPr>
          <w:lang w:val="en-US" w:eastAsia="en-US" w:bidi="en-US"/>
        </w:rPr>
        <w:t>Power</w:t>
      </w:r>
      <w:r w:rsidRPr="00744DBB">
        <w:rPr>
          <w:lang w:eastAsia="en-US" w:bidi="en-US"/>
        </w:rPr>
        <w:t xml:space="preserve"> </w:t>
      </w:r>
      <w:r>
        <w:rPr>
          <w:lang w:val="en-US" w:eastAsia="en-US" w:bidi="en-US"/>
        </w:rPr>
        <w:t>Point</w:t>
      </w:r>
      <w:r w:rsidRPr="00744DBB">
        <w:rPr>
          <w:lang w:eastAsia="en-US" w:bidi="en-US"/>
        </w:rPr>
        <w:t xml:space="preserve">, </w:t>
      </w:r>
      <w:proofErr w:type="gramStart"/>
      <w:r>
        <w:t>содержащую</w:t>
      </w:r>
      <w:proofErr w:type="gramEnd"/>
      <w:r>
        <w:t xml:space="preserve"> </w:t>
      </w:r>
      <w:r>
        <w:t>не менее 10 слайдов. На титульном листе должны</w:t>
      </w:r>
      <w:r>
        <w:br/>
        <w:t>быть указаны: название работы, фамилия и имя учащегося, ФИО преподавателя, название</w:t>
      </w:r>
      <w:r>
        <w:br/>
        <w:t>учебного заведения. Последняя страница должна содержать список использованных</w:t>
      </w:r>
      <w:r>
        <w:br/>
        <w:t>источников.</w:t>
      </w:r>
    </w:p>
    <w:p w:rsidR="003658B9" w:rsidRDefault="005F69B7" w:rsidP="00744DBB">
      <w:pPr>
        <w:pStyle w:val="5"/>
        <w:framePr w:w="10675" w:h="15084" w:hRule="exact" w:wrap="around" w:vAnchor="page" w:hAnchor="page" w:x="628" w:y="882"/>
        <w:ind w:left="20" w:right="240" w:firstLine="0"/>
        <w:jc w:val="both"/>
      </w:pPr>
      <w:r>
        <w:t>Тематика презентации может отражать</w:t>
      </w:r>
      <w:r>
        <w:t xml:space="preserve"> различные стороны жизни и творчества Ф.И.</w:t>
      </w:r>
      <w:r>
        <w:br/>
        <w:t>Шаляпина, в рамках представленных тем или на свободно выбранную тему. Приветствуется</w:t>
      </w:r>
    </w:p>
    <w:p w:rsidR="003658B9" w:rsidRDefault="003658B9" w:rsidP="00744DBB">
      <w:pPr>
        <w:jc w:val="both"/>
        <w:rPr>
          <w:sz w:val="2"/>
          <w:szCs w:val="2"/>
        </w:rPr>
        <w:sectPr w:rsidR="003658B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658B9" w:rsidRDefault="005F69B7" w:rsidP="00744DBB">
      <w:pPr>
        <w:pStyle w:val="5"/>
        <w:framePr w:w="10627" w:h="15309" w:hRule="exact" w:wrap="around" w:vAnchor="page" w:hAnchor="page" w:x="652" w:y="769"/>
        <w:spacing w:line="269" w:lineRule="exact"/>
        <w:ind w:right="1440" w:firstLine="0"/>
        <w:jc w:val="both"/>
      </w:pPr>
      <w:r>
        <w:lastRenderedPageBreak/>
        <w:t>необычный ракурс при выборе темы, включение интересного демонстрационного</w:t>
      </w:r>
      <w:r>
        <w:br/>
        <w:t>материала, оригинальность его по</w:t>
      </w:r>
      <w:r>
        <w:t>дачи.</w:t>
      </w:r>
    </w:p>
    <w:p w:rsidR="003658B9" w:rsidRDefault="005F69B7" w:rsidP="00744DBB">
      <w:pPr>
        <w:pStyle w:val="5"/>
        <w:framePr w:w="10627" w:h="15309" w:hRule="exact" w:wrap="around" w:vAnchor="page" w:hAnchor="page" w:x="652" w:y="769"/>
        <w:spacing w:line="269" w:lineRule="exact"/>
        <w:ind w:left="720" w:firstLine="0"/>
        <w:jc w:val="both"/>
      </w:pPr>
      <w:r>
        <w:t>Работы будут оцениваться по следующим критериям:</w:t>
      </w:r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3"/>
        </w:numPr>
        <w:spacing w:line="254" w:lineRule="exact"/>
        <w:ind w:left="993" w:firstLine="0"/>
        <w:jc w:val="both"/>
      </w:pPr>
      <w:r>
        <w:t>Полнота раскрытия указанной темы</w:t>
      </w:r>
      <w:r w:rsidR="00744DBB">
        <w:t>.</w:t>
      </w:r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3"/>
        </w:numPr>
        <w:spacing w:line="254" w:lineRule="exact"/>
        <w:ind w:left="993" w:firstLine="0"/>
        <w:jc w:val="both"/>
      </w:pPr>
      <w:proofErr w:type="gramStart"/>
      <w:r>
        <w:t>Логическая</w:t>
      </w:r>
      <w:proofErr w:type="gramEnd"/>
      <w:r>
        <w:t xml:space="preserve"> </w:t>
      </w:r>
      <w:proofErr w:type="spellStart"/>
      <w:r>
        <w:t>выстроенность</w:t>
      </w:r>
      <w:proofErr w:type="spellEnd"/>
      <w:r>
        <w:t xml:space="preserve"> изложения.</w:t>
      </w:r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3"/>
        </w:numPr>
        <w:spacing w:line="254" w:lineRule="exact"/>
        <w:ind w:left="993" w:firstLine="0"/>
        <w:jc w:val="both"/>
      </w:pPr>
      <w:r>
        <w:t>Рациональный подбор иллюстраций (изображений, аудио, видео)</w:t>
      </w:r>
      <w:r w:rsidR="00744DBB">
        <w:t>.</w:t>
      </w:r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3"/>
        </w:numPr>
        <w:spacing w:after="281" w:line="254" w:lineRule="exact"/>
        <w:ind w:left="993" w:firstLine="0"/>
        <w:jc w:val="both"/>
      </w:pPr>
      <w:r>
        <w:t>Внешнее оформление работы и ее оригинальность</w:t>
      </w:r>
      <w:r w:rsidR="00744DBB">
        <w:t>.</w:t>
      </w:r>
    </w:p>
    <w:p w:rsidR="003658B9" w:rsidRDefault="005F69B7" w:rsidP="00744DBB">
      <w:pPr>
        <w:pStyle w:val="20"/>
        <w:framePr w:w="10627" w:h="15309" w:hRule="exact" w:wrap="around" w:vAnchor="page" w:hAnchor="page" w:x="652" w:y="769"/>
        <w:spacing w:before="0" w:line="278" w:lineRule="exact"/>
        <w:ind w:firstLine="0"/>
        <w:jc w:val="both"/>
      </w:pPr>
      <w:bookmarkStart w:id="9" w:name="bookmark9"/>
      <w:r>
        <w:t xml:space="preserve">Возраст участников </w:t>
      </w:r>
      <w:r>
        <w:t>от 7 лет до 21 года</w:t>
      </w:r>
      <w:bookmarkEnd w:id="9"/>
    </w:p>
    <w:p w:rsidR="003658B9" w:rsidRDefault="005F69B7" w:rsidP="00744DBB">
      <w:pPr>
        <w:pStyle w:val="5"/>
        <w:framePr w:w="10627" w:h="15309" w:hRule="exact" w:wrap="around" w:vAnchor="page" w:hAnchor="page" w:x="652" w:y="769"/>
        <w:spacing w:after="299" w:line="278" w:lineRule="exact"/>
        <w:ind w:right="480" w:firstLine="0"/>
        <w:jc w:val="both"/>
      </w:pPr>
      <w:r>
        <w:t>Участие в номинации заочное. Все работы будут опубликованы на сайте ДМШ имени Ф.И.</w:t>
      </w:r>
      <w:r>
        <w:br/>
        <w:t>Шаляпина.</w:t>
      </w:r>
    </w:p>
    <w:p w:rsidR="003658B9" w:rsidRDefault="005F69B7" w:rsidP="00744DBB">
      <w:pPr>
        <w:pStyle w:val="10"/>
        <w:framePr w:w="10627" w:h="15309" w:hRule="exact" w:wrap="around" w:vAnchor="page" w:hAnchor="page" w:x="652" w:y="769"/>
        <w:spacing w:before="0" w:after="263" w:line="280" w:lineRule="exact"/>
        <w:ind w:right="240"/>
        <w:jc w:val="both"/>
      </w:pPr>
      <w:bookmarkStart w:id="10" w:name="bookmark10"/>
      <w:r>
        <w:rPr>
          <w:rStyle w:val="11"/>
          <w:b/>
          <w:bCs/>
        </w:rPr>
        <w:t>Жюри фестиваля</w:t>
      </w:r>
      <w:bookmarkEnd w:id="10"/>
    </w:p>
    <w:p w:rsidR="003658B9" w:rsidRDefault="005F69B7" w:rsidP="00744DBB">
      <w:pPr>
        <w:pStyle w:val="5"/>
        <w:framePr w:w="10627" w:h="15309" w:hRule="exact" w:wrap="around" w:vAnchor="page" w:hAnchor="page" w:x="652" w:y="769"/>
        <w:spacing w:after="355"/>
        <w:ind w:right="480" w:firstLine="0"/>
        <w:jc w:val="both"/>
      </w:pPr>
      <w:r>
        <w:t>В жюри приглашены профессора и ведущие преподаватели российских и зарубежных</w:t>
      </w:r>
      <w:r>
        <w:br/>
        <w:t>музыкальных ВУЗов, представители Дирекции образоват</w:t>
      </w:r>
      <w:r>
        <w:t>ельных программ в сфере</w:t>
      </w:r>
      <w:r>
        <w:br/>
        <w:t>культуры и искусства Департамента культуры города Москвы. Председателем жюри</w:t>
      </w:r>
      <w:r>
        <w:br/>
        <w:t>является народный артист РФ, профессор Московской государственной консерватории</w:t>
      </w:r>
      <w:r>
        <w:br/>
        <w:t xml:space="preserve">имени ПИ. Чайковского </w:t>
      </w:r>
      <w:r>
        <w:rPr>
          <w:rStyle w:val="a4"/>
        </w:rPr>
        <w:t>Анатолий Александрович Лошак</w:t>
      </w:r>
      <w:r>
        <w:t>.</w:t>
      </w:r>
    </w:p>
    <w:p w:rsidR="003658B9" w:rsidRDefault="005F69B7" w:rsidP="00744DBB">
      <w:pPr>
        <w:pStyle w:val="10"/>
        <w:framePr w:w="10627" w:h="15309" w:hRule="exact" w:wrap="around" w:vAnchor="page" w:hAnchor="page" w:x="652" w:y="769"/>
        <w:spacing w:before="0" w:after="263" w:line="280" w:lineRule="exact"/>
        <w:ind w:right="240"/>
        <w:jc w:val="both"/>
      </w:pPr>
      <w:bookmarkStart w:id="11" w:name="bookmark11"/>
      <w:r>
        <w:rPr>
          <w:rStyle w:val="11"/>
          <w:b/>
          <w:bCs/>
        </w:rPr>
        <w:t>Порядок проведения</w:t>
      </w:r>
      <w:bookmarkEnd w:id="11"/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1"/>
        </w:numPr>
        <w:ind w:left="720" w:right="240"/>
        <w:jc w:val="both"/>
      </w:pPr>
      <w:r>
        <w:t>Все прослушивания проводятся в Концертном зале Детской музыкальной школы</w:t>
      </w:r>
      <w:r>
        <w:br/>
        <w:t>имени Ф.И. Шаляпина. Порядок выступления солистов, ансамблей, чтецов,</w:t>
      </w:r>
      <w:r>
        <w:br/>
        <w:t xml:space="preserve">театральных коллективов и время просмотра </w:t>
      </w:r>
      <w:proofErr w:type="gramStart"/>
      <w:r>
        <w:t>мульти-медиа</w:t>
      </w:r>
      <w:proofErr w:type="gramEnd"/>
      <w:r>
        <w:t xml:space="preserve"> презентаций</w:t>
      </w:r>
      <w:r>
        <w:br/>
        <w:t>определяется оргкомитетом, публикуется на сай</w:t>
      </w:r>
      <w:r>
        <w:t xml:space="preserve">те школы </w:t>
      </w:r>
      <w:r w:rsidRPr="00744DBB">
        <w:rPr>
          <w:lang w:eastAsia="en-US" w:bidi="en-US"/>
        </w:rPr>
        <w:t>(</w:t>
      </w:r>
      <w:proofErr w:type="spellStart"/>
      <w:r>
        <w:rPr>
          <w:rStyle w:val="a5"/>
        </w:rPr>
        <w:t>shal</w:t>
      </w:r>
      <w:r w:rsidR="00744DBB">
        <w:rPr>
          <w:rStyle w:val="a5"/>
        </w:rPr>
        <w:t>y</w:t>
      </w:r>
      <w:r>
        <w:rPr>
          <w:rStyle w:val="a5"/>
        </w:rPr>
        <w:t>apin</w:t>
      </w:r>
      <w:proofErr w:type="spellEnd"/>
      <w:r w:rsidRPr="00744DBB">
        <w:rPr>
          <w:rStyle w:val="a5"/>
          <w:lang w:val="ru-RU"/>
        </w:rPr>
        <w:t>.</w:t>
      </w:r>
      <w:r>
        <w:rPr>
          <w:rStyle w:val="a5"/>
        </w:rPr>
        <w:t>music</w:t>
      </w:r>
      <w:r w:rsidRPr="00744DBB">
        <w:rPr>
          <w:rStyle w:val="a5"/>
          <w:lang w:val="ru-RU"/>
        </w:rPr>
        <w:t>.</w:t>
      </w:r>
      <w:proofErr w:type="spellStart"/>
      <w:r>
        <w:rPr>
          <w:rStyle w:val="a5"/>
        </w:rPr>
        <w:t>mos</w:t>
      </w:r>
      <w:proofErr w:type="spellEnd"/>
      <w:r w:rsidRPr="00744DBB">
        <w:rPr>
          <w:rStyle w:val="a5"/>
          <w:lang w:val="ru-RU"/>
        </w:rPr>
        <w:t>.</w:t>
      </w:r>
      <w:proofErr w:type="spellStart"/>
      <w:r>
        <w:rPr>
          <w:rStyle w:val="a5"/>
        </w:rPr>
        <w:t>ru</w:t>
      </w:r>
      <w:proofErr w:type="spellEnd"/>
      <w:r w:rsidRPr="00744DBB">
        <w:rPr>
          <w:lang w:eastAsia="en-US" w:bidi="en-US"/>
        </w:rPr>
        <w:t xml:space="preserve">) </w:t>
      </w:r>
      <w:r>
        <w:t>и</w:t>
      </w:r>
      <w:r>
        <w:br/>
        <w:t>рассылается участникам по электронной почте.</w:t>
      </w:r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1"/>
        </w:numPr>
        <w:ind w:left="720" w:right="240"/>
        <w:jc w:val="both"/>
      </w:pPr>
      <w:r>
        <w:t xml:space="preserve">Для иногородних участников, при необходимости, </w:t>
      </w:r>
      <w:r>
        <w:rPr>
          <w:rStyle w:val="a4"/>
        </w:rPr>
        <w:t>предоставляется</w:t>
      </w:r>
      <w:r>
        <w:rPr>
          <w:rStyle w:val="a4"/>
        </w:rPr>
        <w:br/>
        <w:t xml:space="preserve">концертмейстер </w:t>
      </w:r>
      <w:r>
        <w:t>(1 репетиция - 45 минут, выступление на фестивале, выступление</w:t>
      </w:r>
      <w:r>
        <w:br/>
        <w:t xml:space="preserve">на Гала-концерте). Необходимость </w:t>
      </w:r>
      <w:r>
        <w:t>концертмейстера нужно отметить в заявке и</w:t>
      </w:r>
      <w:r>
        <w:br/>
        <w:t>выслать ноты исполняемой программы (в хорошем качестве) на почту</w:t>
      </w:r>
      <w:hyperlink r:id="rId8" w:history="1">
        <w:r>
          <w:t xml:space="preserve"> </w:t>
        </w:r>
        <w:r>
          <w:rPr>
            <w:rStyle w:val="0pt1"/>
          </w:rPr>
          <w:t>fest</w:t>
        </w:r>
        <w:r w:rsidRPr="00744DBB">
          <w:rPr>
            <w:rStyle w:val="0pt1"/>
            <w:lang w:val="ru-RU"/>
          </w:rPr>
          <w:t>-</w:t>
        </w:r>
      </w:hyperlink>
      <w:r w:rsidRPr="00744DBB">
        <w:rPr>
          <w:rStyle w:val="0pt2"/>
          <w:lang w:eastAsia="en-US" w:bidi="en-US"/>
        </w:rPr>
        <w:br/>
      </w:r>
      <w:hyperlink r:id="rId9" w:history="1">
        <w:r w:rsidR="00744DBB" w:rsidRPr="00601E34">
          <w:rPr>
            <w:rStyle w:val="a6"/>
            <w:spacing w:val="3"/>
            <w:lang w:val="en-US" w:eastAsia="en-US" w:bidi="en-US"/>
          </w:rPr>
          <w:t>shalyapin</w:t>
        </w:r>
        <w:r w:rsidR="00744DBB" w:rsidRPr="00601E34">
          <w:rPr>
            <w:rStyle w:val="a6"/>
            <w:spacing w:val="3"/>
            <w:lang w:eastAsia="en-US" w:bidi="en-US"/>
          </w:rPr>
          <w:t>@</w:t>
        </w:r>
        <w:r w:rsidR="00744DBB" w:rsidRPr="00601E34">
          <w:rPr>
            <w:rStyle w:val="a6"/>
            <w:spacing w:val="3"/>
            <w:lang w:val="en-US" w:eastAsia="en-US" w:bidi="en-US"/>
          </w:rPr>
          <w:t>mail</w:t>
        </w:r>
        <w:r w:rsidR="00744DBB" w:rsidRPr="00601E34">
          <w:rPr>
            <w:rStyle w:val="a6"/>
            <w:spacing w:val="3"/>
            <w:lang w:eastAsia="en-US" w:bidi="en-US"/>
          </w:rPr>
          <w:t>.</w:t>
        </w:r>
        <w:r w:rsidR="00744DBB" w:rsidRPr="00601E34">
          <w:rPr>
            <w:rStyle w:val="a6"/>
            <w:spacing w:val="3"/>
            <w:lang w:val="en-US" w:eastAsia="en-US" w:bidi="en-US"/>
          </w:rPr>
          <w:t>ru</w:t>
        </w:r>
        <w:r w:rsidR="00744DBB" w:rsidRPr="00601E34">
          <w:rPr>
            <w:rStyle w:val="a6"/>
            <w:lang w:eastAsia="en-US" w:bidi="en-US"/>
          </w:rPr>
          <w:t xml:space="preserve"> </w:t>
        </w:r>
      </w:hyperlink>
      <w:r>
        <w:rPr>
          <w:rStyle w:val="a4"/>
        </w:rPr>
        <w:t>не позднее 25 января 2023 года.</w:t>
      </w:r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1"/>
        </w:numPr>
        <w:spacing w:after="295"/>
        <w:ind w:left="720" w:right="240"/>
        <w:jc w:val="both"/>
      </w:pPr>
      <w:r>
        <w:t>Торжественное закрытие и Гала-Концерт лауреатов фестиваля состоится в</w:t>
      </w:r>
      <w:r>
        <w:br/>
      </w:r>
      <w:r>
        <w:rPr>
          <w:rStyle w:val="a4"/>
        </w:rPr>
        <w:t xml:space="preserve">Концертном зале Московского дома композиторов </w:t>
      </w:r>
      <w:r>
        <w:t xml:space="preserve">по адресу: г. Москва, </w:t>
      </w:r>
      <w:r>
        <w:rPr>
          <w:rStyle w:val="21"/>
        </w:rPr>
        <w:t>Брюсов</w:t>
      </w:r>
      <w:r>
        <w:rPr>
          <w:rStyle w:val="21"/>
        </w:rPr>
        <w:br/>
        <w:t xml:space="preserve">пер., д.8/10, стр.2, </w:t>
      </w:r>
      <w:r>
        <w:rPr>
          <w:rStyle w:val="a4"/>
        </w:rPr>
        <w:t>12 февраля 2023 года.</w:t>
      </w:r>
    </w:p>
    <w:p w:rsidR="003658B9" w:rsidRDefault="005F69B7" w:rsidP="00744DBB">
      <w:pPr>
        <w:pStyle w:val="10"/>
        <w:framePr w:w="10627" w:h="15309" w:hRule="exact" w:wrap="around" w:vAnchor="page" w:hAnchor="page" w:x="652" w:y="769"/>
        <w:spacing w:before="0" w:after="259" w:line="280" w:lineRule="exact"/>
        <w:ind w:left="3120"/>
        <w:jc w:val="both"/>
      </w:pPr>
      <w:bookmarkStart w:id="12" w:name="bookmark12"/>
      <w:r>
        <w:rPr>
          <w:rStyle w:val="11"/>
          <w:b/>
          <w:bCs/>
        </w:rPr>
        <w:t>Награждение победителей</w:t>
      </w:r>
      <w:bookmarkEnd w:id="12"/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1"/>
        </w:numPr>
        <w:spacing w:line="278" w:lineRule="exact"/>
        <w:ind w:left="720" w:right="240"/>
        <w:jc w:val="both"/>
      </w:pPr>
      <w:r>
        <w:t xml:space="preserve"> Все участники награждаются дипломами. Наиб</w:t>
      </w:r>
      <w:r>
        <w:t>олее яркие выступления отмечаются</w:t>
      </w:r>
      <w:r>
        <w:br/>
        <w:t xml:space="preserve">Дипломами лауреатов </w:t>
      </w:r>
      <w:r>
        <w:rPr>
          <w:lang w:val="en-US" w:eastAsia="en-US" w:bidi="en-US"/>
        </w:rPr>
        <w:t>I</w:t>
      </w:r>
      <w:r w:rsidRPr="00744DBB">
        <w:rPr>
          <w:lang w:eastAsia="en-US" w:bidi="en-US"/>
        </w:rPr>
        <w:t xml:space="preserve">, </w:t>
      </w:r>
      <w:r>
        <w:t>II, III степени и ценными призами. Оргкомитет и жюри</w:t>
      </w:r>
      <w:r>
        <w:br/>
        <w:t>фестиваля могут учредить поощрительные дипломы, денежные премии,</w:t>
      </w:r>
      <w:r>
        <w:br/>
        <w:t>специальные призы, а также Гран-при фестиваля.</w:t>
      </w:r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1"/>
        </w:numPr>
        <w:spacing w:line="278" w:lineRule="exact"/>
        <w:ind w:left="720" w:right="240"/>
        <w:jc w:val="both"/>
      </w:pPr>
      <w:r>
        <w:t>В качестве специальных наград буд</w:t>
      </w:r>
      <w:r>
        <w:t>ут вручаться сертификаты на прохождение</w:t>
      </w:r>
      <w:r>
        <w:br/>
        <w:t>мастер-класса у одного из членов жюри.</w:t>
      </w:r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1"/>
        </w:numPr>
        <w:spacing w:line="278" w:lineRule="exact"/>
        <w:ind w:left="360" w:firstLine="0"/>
        <w:jc w:val="both"/>
      </w:pPr>
      <w:r>
        <w:t>Лучшие преподаватели и концертмейстеры будут отмечены дипломами.</w:t>
      </w:r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1"/>
        </w:numPr>
        <w:spacing w:line="278" w:lineRule="exact"/>
        <w:ind w:left="720" w:right="240"/>
        <w:jc w:val="both"/>
      </w:pPr>
      <w:r>
        <w:t>Лауреаты и дипломанты, особо отмеченные членами жюри, примут участие в</w:t>
      </w:r>
      <w:proofErr w:type="gramStart"/>
      <w:r>
        <w:t xml:space="preserve"> Г</w:t>
      </w:r>
      <w:proofErr w:type="gramEnd"/>
      <w:r>
        <w:t>ала-</w:t>
      </w:r>
      <w:r>
        <w:br/>
        <w:t>концерте на торжественной церемон</w:t>
      </w:r>
      <w:r>
        <w:t>ии закрытия фестиваля.</w:t>
      </w:r>
    </w:p>
    <w:p w:rsidR="003658B9" w:rsidRDefault="005F69B7" w:rsidP="00744DBB">
      <w:pPr>
        <w:pStyle w:val="5"/>
        <w:framePr w:w="10627" w:h="15309" w:hRule="exact" w:wrap="around" w:vAnchor="page" w:hAnchor="page" w:x="652" w:y="769"/>
        <w:numPr>
          <w:ilvl w:val="0"/>
          <w:numId w:val="1"/>
        </w:numPr>
        <w:spacing w:after="264" w:line="210" w:lineRule="exact"/>
        <w:ind w:left="360" w:firstLine="0"/>
        <w:jc w:val="both"/>
      </w:pPr>
      <w:r>
        <w:t>Решение Жюри окончательное и пересмотру не подлежит.</w:t>
      </w:r>
    </w:p>
    <w:p w:rsidR="003658B9" w:rsidRDefault="005F69B7" w:rsidP="00744DBB">
      <w:pPr>
        <w:pStyle w:val="10"/>
        <w:framePr w:w="10627" w:h="15309" w:hRule="exact" w:wrap="around" w:vAnchor="page" w:hAnchor="page" w:x="652" w:y="769"/>
        <w:spacing w:before="0" w:after="203" w:line="280" w:lineRule="exact"/>
        <w:ind w:left="3120"/>
        <w:jc w:val="both"/>
      </w:pPr>
      <w:bookmarkStart w:id="13" w:name="bookmark13"/>
      <w:r>
        <w:rPr>
          <w:rStyle w:val="11"/>
          <w:b/>
          <w:bCs/>
        </w:rPr>
        <w:t>Финансовые условия фестиваля</w:t>
      </w:r>
      <w:bookmarkEnd w:id="13"/>
    </w:p>
    <w:p w:rsidR="003658B9" w:rsidRDefault="005F69B7" w:rsidP="00744DBB">
      <w:pPr>
        <w:pStyle w:val="5"/>
        <w:framePr w:w="10627" w:h="15309" w:hRule="exact" w:wrap="around" w:vAnchor="page" w:hAnchor="page" w:x="652" w:y="769"/>
        <w:ind w:left="360" w:right="240" w:firstLine="0"/>
        <w:jc w:val="both"/>
      </w:pPr>
      <w:r>
        <w:t>Все расходы, связанные с пребыванием на фестивале иногородних участников и</w:t>
      </w:r>
      <w:r>
        <w:br/>
        <w:t>сопровождающих, несет направляющая сторона. Организационный взнос для</w:t>
      </w:r>
      <w:r>
        <w:br/>
      </w:r>
      <w:r>
        <w:t>участников фестиваля:</w:t>
      </w:r>
    </w:p>
    <w:p w:rsidR="003658B9" w:rsidRDefault="003658B9" w:rsidP="00744DBB">
      <w:pPr>
        <w:jc w:val="both"/>
        <w:rPr>
          <w:sz w:val="2"/>
          <w:szCs w:val="2"/>
        </w:rPr>
        <w:sectPr w:rsidR="003658B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658B9" w:rsidRDefault="005F69B7" w:rsidP="00744DBB">
      <w:pPr>
        <w:pStyle w:val="20"/>
        <w:framePr w:w="10152" w:h="11485" w:hRule="exact" w:wrap="around" w:vAnchor="page" w:hAnchor="page" w:x="890" w:y="769"/>
        <w:numPr>
          <w:ilvl w:val="0"/>
          <w:numId w:val="1"/>
        </w:numPr>
        <w:spacing w:before="0" w:line="293" w:lineRule="exact"/>
        <w:ind w:left="1080" w:firstLine="0"/>
        <w:jc w:val="both"/>
      </w:pPr>
      <w:r>
        <w:lastRenderedPageBreak/>
        <w:t>Солисты - 2000 рублей</w:t>
      </w:r>
    </w:p>
    <w:p w:rsidR="003658B9" w:rsidRDefault="005F69B7" w:rsidP="00744DBB">
      <w:pPr>
        <w:pStyle w:val="20"/>
        <w:framePr w:w="10152" w:h="11485" w:hRule="exact" w:wrap="around" w:vAnchor="page" w:hAnchor="page" w:x="890" w:y="769"/>
        <w:numPr>
          <w:ilvl w:val="0"/>
          <w:numId w:val="1"/>
        </w:numPr>
        <w:spacing w:before="0" w:line="293" w:lineRule="exact"/>
        <w:ind w:left="1080" w:firstLine="0"/>
        <w:jc w:val="both"/>
      </w:pPr>
      <w:r>
        <w:t>Чтецы - 1500 рублей</w:t>
      </w:r>
    </w:p>
    <w:p w:rsidR="003658B9" w:rsidRDefault="005F69B7" w:rsidP="00744DBB">
      <w:pPr>
        <w:pStyle w:val="20"/>
        <w:framePr w:w="10152" w:h="11485" w:hRule="exact" w:wrap="around" w:vAnchor="page" w:hAnchor="page" w:x="890" w:y="769"/>
        <w:numPr>
          <w:ilvl w:val="0"/>
          <w:numId w:val="1"/>
        </w:numPr>
        <w:spacing w:before="0" w:line="293" w:lineRule="exact"/>
        <w:ind w:left="1080" w:firstLine="0"/>
        <w:jc w:val="both"/>
      </w:pPr>
      <w:r>
        <w:t>Ансамбли - по 1000 рублей с участника</w:t>
      </w:r>
    </w:p>
    <w:p w:rsidR="003658B9" w:rsidRDefault="005F69B7" w:rsidP="00744DBB">
      <w:pPr>
        <w:pStyle w:val="20"/>
        <w:framePr w:w="10152" w:h="11485" w:hRule="exact" w:wrap="around" w:vAnchor="page" w:hAnchor="page" w:x="890" w:y="769"/>
        <w:numPr>
          <w:ilvl w:val="0"/>
          <w:numId w:val="1"/>
        </w:numPr>
        <w:spacing w:before="0" w:line="293" w:lineRule="exact"/>
        <w:ind w:left="1080" w:firstLine="0"/>
        <w:jc w:val="both"/>
      </w:pPr>
      <w:r>
        <w:t>Театральные коллективы - 2500 рублей с коллектива</w:t>
      </w:r>
    </w:p>
    <w:p w:rsidR="003658B9" w:rsidRDefault="005F69B7" w:rsidP="00744DBB">
      <w:pPr>
        <w:pStyle w:val="20"/>
        <w:framePr w:w="10152" w:h="11485" w:hRule="exact" w:wrap="around" w:vAnchor="page" w:hAnchor="page" w:x="890" w:y="769"/>
        <w:numPr>
          <w:ilvl w:val="0"/>
          <w:numId w:val="1"/>
        </w:numPr>
        <w:spacing w:before="0" w:after="248" w:line="293" w:lineRule="exact"/>
        <w:ind w:left="1080" w:firstLine="0"/>
        <w:jc w:val="both"/>
      </w:pPr>
      <w:r>
        <w:t>Авторы мультимедиа проектов - 1000 рублей</w:t>
      </w:r>
    </w:p>
    <w:p w:rsidR="003658B9" w:rsidRDefault="005F69B7" w:rsidP="00744DBB">
      <w:pPr>
        <w:pStyle w:val="20"/>
        <w:framePr w:w="10152" w:h="11485" w:hRule="exact" w:wrap="around" w:vAnchor="page" w:hAnchor="page" w:x="890" w:y="769"/>
        <w:spacing w:before="0" w:line="283" w:lineRule="exact"/>
        <w:ind w:left="20" w:right="79" w:firstLine="0"/>
        <w:jc w:val="both"/>
      </w:pPr>
      <w:r>
        <w:t>Для иногородних и зарубежных участн</w:t>
      </w:r>
      <w:r>
        <w:t xml:space="preserve">иков действует скидка 50% </w:t>
      </w:r>
      <w:r>
        <w:rPr>
          <w:rStyle w:val="22"/>
        </w:rPr>
        <w:t>при оплате</w:t>
      </w:r>
      <w:r>
        <w:rPr>
          <w:rStyle w:val="22"/>
        </w:rPr>
        <w:br/>
        <w:t>организационного взноса.</w:t>
      </w:r>
    </w:p>
    <w:p w:rsidR="003658B9" w:rsidRDefault="005F69B7" w:rsidP="00744DBB">
      <w:pPr>
        <w:pStyle w:val="20"/>
        <w:framePr w:w="10152" w:h="11485" w:hRule="exact" w:wrap="around" w:vAnchor="page" w:hAnchor="page" w:x="890" w:y="769"/>
        <w:spacing w:before="0" w:after="236"/>
        <w:ind w:left="20" w:right="79" w:firstLine="0"/>
        <w:jc w:val="both"/>
      </w:pPr>
      <w:r>
        <w:rPr>
          <w:rStyle w:val="22"/>
        </w:rPr>
        <w:t xml:space="preserve">Для конкурсантов из </w:t>
      </w:r>
      <w:r>
        <w:t>Донецкой Народной Республики (ДНР), Луганской Народной</w:t>
      </w:r>
      <w:r>
        <w:br/>
        <w:t xml:space="preserve">Республики (ЛНР), Запорожской и Херсонской областей </w:t>
      </w:r>
      <w:r>
        <w:rPr>
          <w:rStyle w:val="22"/>
        </w:rPr>
        <w:t>участие в фестивале -</w:t>
      </w:r>
      <w:r>
        <w:rPr>
          <w:rStyle w:val="22"/>
        </w:rPr>
        <w:br/>
      </w:r>
      <w:r>
        <w:t>бесплатное</w:t>
      </w:r>
      <w:r>
        <w:rPr>
          <w:rStyle w:val="22"/>
        </w:rPr>
        <w:t>.</w:t>
      </w:r>
    </w:p>
    <w:p w:rsidR="003658B9" w:rsidRDefault="005F69B7" w:rsidP="00744DBB">
      <w:pPr>
        <w:pStyle w:val="5"/>
        <w:framePr w:w="10152" w:h="11485" w:hRule="exact" w:wrap="around" w:vAnchor="page" w:hAnchor="page" w:x="890" w:y="769"/>
        <w:spacing w:after="244" w:line="278" w:lineRule="exact"/>
        <w:ind w:left="20" w:right="79" w:firstLine="0"/>
        <w:jc w:val="both"/>
      </w:pPr>
      <w:r>
        <w:t xml:space="preserve">В случае отказа конкурсанта от </w:t>
      </w:r>
      <w:r>
        <w:t>участия в конкурсном прослушивании</w:t>
      </w:r>
      <w:r>
        <w:br/>
        <w:t>организационный взнос не возвращаетс</w:t>
      </w:r>
      <w:bookmarkStart w:id="14" w:name="_GoBack"/>
      <w:bookmarkEnd w:id="14"/>
      <w:r>
        <w:t>я.</w:t>
      </w:r>
    </w:p>
    <w:p w:rsidR="003658B9" w:rsidRDefault="005F69B7" w:rsidP="00744DBB">
      <w:pPr>
        <w:pStyle w:val="5"/>
        <w:framePr w:w="10152" w:h="11485" w:hRule="exact" w:wrap="around" w:vAnchor="page" w:hAnchor="page" w:x="890" w:y="769"/>
        <w:spacing w:after="235"/>
        <w:ind w:left="20" w:right="79" w:firstLine="0"/>
        <w:jc w:val="both"/>
      </w:pPr>
      <w:r>
        <w:t>Скачать квитанцию на оплату организационного взноса, а также получить всю</w:t>
      </w:r>
      <w:r>
        <w:br/>
        <w:t>информацию о XII Международном фестивале юных вокалистов имени</w:t>
      </w:r>
      <w:r>
        <w:br/>
        <w:t xml:space="preserve">Ф.И. Шаляпина «Наследники его мечты» можно в </w:t>
      </w:r>
      <w:r>
        <w:t>Интернете на сайте:</w:t>
      </w:r>
      <w:r>
        <w:br/>
      </w:r>
      <w:hyperlink r:id="rId10" w:history="1">
        <w:r w:rsidR="00744DBB" w:rsidRPr="00601E34">
          <w:rPr>
            <w:rStyle w:val="a6"/>
            <w:lang w:val="en-US" w:eastAsia="en-US" w:bidi="en-US"/>
          </w:rPr>
          <w:t>www</w:t>
        </w:r>
        <w:r w:rsidR="00744DBB" w:rsidRPr="00601E34">
          <w:rPr>
            <w:rStyle w:val="a6"/>
            <w:lang w:eastAsia="en-US" w:bidi="en-US"/>
          </w:rPr>
          <w:t>.</w:t>
        </w:r>
        <w:proofErr w:type="spellStart"/>
        <w:r w:rsidR="00744DBB" w:rsidRPr="00601E34">
          <w:rPr>
            <w:rStyle w:val="a6"/>
            <w:lang w:val="en-US" w:eastAsia="en-US" w:bidi="en-US"/>
          </w:rPr>
          <w:t>shalyapin</w:t>
        </w:r>
        <w:proofErr w:type="spellEnd"/>
        <w:r w:rsidR="00744DBB" w:rsidRPr="00601E34">
          <w:rPr>
            <w:rStyle w:val="a6"/>
            <w:lang w:eastAsia="en-US" w:bidi="en-US"/>
          </w:rPr>
          <w:t>.</w:t>
        </w:r>
        <w:r w:rsidR="00744DBB" w:rsidRPr="00601E34">
          <w:rPr>
            <w:rStyle w:val="a6"/>
            <w:lang w:val="en-US" w:eastAsia="en-US" w:bidi="en-US"/>
          </w:rPr>
          <w:t>music</w:t>
        </w:r>
        <w:r w:rsidR="00744DBB" w:rsidRPr="00601E34">
          <w:rPr>
            <w:rStyle w:val="a6"/>
            <w:lang w:eastAsia="en-US" w:bidi="en-US"/>
          </w:rPr>
          <w:t>.</w:t>
        </w:r>
        <w:proofErr w:type="spellStart"/>
        <w:r w:rsidR="00744DBB" w:rsidRPr="00601E34">
          <w:rPr>
            <w:rStyle w:val="a6"/>
            <w:lang w:val="en-US" w:eastAsia="en-US" w:bidi="en-US"/>
          </w:rPr>
          <w:t>mos</w:t>
        </w:r>
        <w:proofErr w:type="spellEnd"/>
        <w:r w:rsidR="00744DBB" w:rsidRPr="00601E34">
          <w:rPr>
            <w:rStyle w:val="a6"/>
            <w:lang w:eastAsia="en-US" w:bidi="en-US"/>
          </w:rPr>
          <w:t>.</w:t>
        </w:r>
        <w:proofErr w:type="spellStart"/>
        <w:r w:rsidR="00744DBB" w:rsidRPr="00601E34">
          <w:rPr>
            <w:rStyle w:val="a6"/>
            <w:lang w:val="en-US" w:eastAsia="en-US" w:bidi="en-US"/>
          </w:rPr>
          <w:t>ru</w:t>
        </w:r>
        <w:proofErr w:type="spellEnd"/>
      </w:hyperlink>
    </w:p>
    <w:p w:rsidR="003658B9" w:rsidRDefault="005F69B7" w:rsidP="00744DBB">
      <w:pPr>
        <w:pStyle w:val="10"/>
        <w:framePr w:w="10152" w:h="11485" w:hRule="exact" w:wrap="around" w:vAnchor="page" w:hAnchor="page" w:x="890" w:y="769"/>
        <w:spacing w:before="0" w:after="387" w:line="280" w:lineRule="exact"/>
        <w:ind w:left="460"/>
        <w:jc w:val="both"/>
      </w:pPr>
      <w:bookmarkStart w:id="15" w:name="bookmark14"/>
      <w:r>
        <w:rPr>
          <w:rStyle w:val="11"/>
          <w:b/>
          <w:bCs/>
        </w:rPr>
        <w:t>Требования к пакету документов</w:t>
      </w:r>
      <w:bookmarkEnd w:id="15"/>
    </w:p>
    <w:p w:rsidR="003658B9" w:rsidRDefault="005F69B7" w:rsidP="00744DBB">
      <w:pPr>
        <w:pStyle w:val="5"/>
        <w:framePr w:w="10152" w:h="11485" w:hRule="exact" w:wrap="around" w:vAnchor="page" w:hAnchor="page" w:x="890" w:y="769"/>
        <w:spacing w:after="287" w:line="269" w:lineRule="exact"/>
        <w:ind w:left="20" w:right="79" w:firstLine="0"/>
        <w:jc w:val="both"/>
      </w:pPr>
      <w:r>
        <w:t>Для участия в фестивале необходимо заполнить анкету по</w:t>
      </w:r>
      <w:hyperlink r:id="rId11" w:history="1">
        <w:r>
          <w:t xml:space="preserve"> </w:t>
        </w:r>
        <w:r>
          <w:rPr>
            <w:rStyle w:val="3"/>
            <w:lang w:val="ru-RU" w:eastAsia="ru-RU" w:bidi="ru-RU"/>
          </w:rPr>
          <w:t>с</w:t>
        </w:r>
        <w:r>
          <w:rPr>
            <w:rStyle w:val="3"/>
            <w:lang w:val="ru-RU" w:eastAsia="ru-RU" w:bidi="ru-RU"/>
          </w:rPr>
          <w:t>с</w:t>
        </w:r>
        <w:r>
          <w:rPr>
            <w:rStyle w:val="3"/>
            <w:lang w:val="ru-RU" w:eastAsia="ru-RU" w:bidi="ru-RU"/>
          </w:rPr>
          <w:t>ылке</w:t>
        </w:r>
        <w:r>
          <w:rPr>
            <w:rStyle w:val="13"/>
            <w:lang w:val="ru-RU" w:eastAsia="ru-RU" w:bidi="ru-RU"/>
          </w:rPr>
          <w:t xml:space="preserve"> </w:t>
        </w:r>
      </w:hyperlink>
      <w:r>
        <w:t>и загрузить в</w:t>
      </w:r>
      <w:r w:rsidR="00744DBB">
        <w:t xml:space="preserve"> </w:t>
      </w:r>
      <w:r>
        <w:t>облачное хранилище следующие документы:</w:t>
      </w:r>
    </w:p>
    <w:p w:rsidR="003658B9" w:rsidRDefault="005F69B7" w:rsidP="00744DBB">
      <w:pPr>
        <w:pStyle w:val="5"/>
        <w:framePr w:w="10152" w:h="11485" w:hRule="exact" w:wrap="around" w:vAnchor="page" w:hAnchor="page" w:x="890" w:y="769"/>
        <w:numPr>
          <w:ilvl w:val="0"/>
          <w:numId w:val="1"/>
        </w:numPr>
        <w:spacing w:line="210" w:lineRule="exact"/>
        <w:ind w:left="660" w:firstLine="0"/>
        <w:jc w:val="both"/>
      </w:pPr>
      <w:r>
        <w:t>Портретное фото участника/ансамбля/коллектива (для буклета)</w:t>
      </w:r>
    </w:p>
    <w:p w:rsidR="003658B9" w:rsidRDefault="005F69B7" w:rsidP="00744DBB">
      <w:pPr>
        <w:pStyle w:val="5"/>
        <w:framePr w:w="10152" w:h="11485" w:hRule="exact" w:wrap="around" w:vAnchor="page" w:hAnchor="page" w:x="890" w:y="769"/>
        <w:numPr>
          <w:ilvl w:val="0"/>
          <w:numId w:val="1"/>
        </w:numPr>
        <w:spacing w:line="269" w:lineRule="exact"/>
        <w:ind w:left="660" w:right="240" w:firstLine="0"/>
        <w:jc w:val="both"/>
      </w:pPr>
      <w:r>
        <w:t>Копию свидетельства о рождении (кроме участников музыкально-театральных</w:t>
      </w:r>
      <w:r>
        <w:br/>
        <w:t>коллективов)</w:t>
      </w:r>
    </w:p>
    <w:p w:rsidR="003658B9" w:rsidRDefault="005F69B7" w:rsidP="00744DBB">
      <w:pPr>
        <w:pStyle w:val="5"/>
        <w:framePr w:w="10152" w:h="11485" w:hRule="exact" w:wrap="around" w:vAnchor="page" w:hAnchor="page" w:x="890" w:y="769"/>
        <w:numPr>
          <w:ilvl w:val="0"/>
          <w:numId w:val="1"/>
        </w:numPr>
        <w:spacing w:after="268" w:line="210" w:lineRule="exact"/>
        <w:ind w:left="660" w:firstLine="0"/>
        <w:jc w:val="both"/>
      </w:pPr>
      <w:r>
        <w:t>Копию квитанции об оплате организационного взноса</w:t>
      </w:r>
    </w:p>
    <w:p w:rsidR="003658B9" w:rsidRDefault="005F69B7" w:rsidP="00744DBB">
      <w:pPr>
        <w:pStyle w:val="20"/>
        <w:framePr w:w="10152" w:h="11485" w:hRule="exact" w:wrap="around" w:vAnchor="page" w:hAnchor="page" w:x="890" w:y="769"/>
        <w:spacing w:before="0" w:after="28" w:line="210" w:lineRule="exact"/>
        <w:ind w:left="20" w:firstLine="0"/>
        <w:jc w:val="both"/>
      </w:pPr>
      <w:r>
        <w:rPr>
          <w:rStyle w:val="22"/>
        </w:rPr>
        <w:t xml:space="preserve">Заявки принимаются </w:t>
      </w:r>
      <w:r>
        <w:t>до 20 января 2023 года включительно</w:t>
      </w:r>
      <w:r>
        <w:rPr>
          <w:rStyle w:val="22"/>
        </w:rPr>
        <w:t>.</w:t>
      </w:r>
    </w:p>
    <w:p w:rsidR="003658B9" w:rsidRDefault="005F69B7" w:rsidP="00744DBB">
      <w:pPr>
        <w:pStyle w:val="5"/>
        <w:framePr w:w="10152" w:h="11485" w:hRule="exact" w:wrap="around" w:vAnchor="page" w:hAnchor="page" w:x="890" w:y="769"/>
        <w:spacing w:after="397" w:line="210" w:lineRule="exact"/>
        <w:ind w:left="20" w:firstLine="0"/>
        <w:jc w:val="both"/>
      </w:pPr>
      <w:r>
        <w:rPr>
          <w:rStyle w:val="4"/>
        </w:rPr>
        <w:t xml:space="preserve">ВАЖНО! </w:t>
      </w:r>
      <w:r>
        <w:t>Документы принимаются только полным пакетом.</w:t>
      </w:r>
    </w:p>
    <w:p w:rsidR="003658B9" w:rsidRDefault="005F69B7" w:rsidP="00744DBB">
      <w:pPr>
        <w:pStyle w:val="5"/>
        <w:framePr w:w="10152" w:h="11485" w:hRule="exact" w:wrap="around" w:vAnchor="page" w:hAnchor="page" w:x="890" w:y="769"/>
        <w:ind w:left="20" w:right="240" w:firstLine="0"/>
        <w:jc w:val="both"/>
      </w:pPr>
      <w:r>
        <w:t>Все вопросы, связанные с организацией и проведением фестиваля, можно написать на</w:t>
      </w:r>
      <w:r w:rsidR="00744DBB" w:rsidRPr="00744DBB">
        <w:t xml:space="preserve"> </w:t>
      </w:r>
      <w:r>
        <w:t>почту</w:t>
      </w:r>
      <w:r w:rsidR="00744DBB" w:rsidRPr="00744DBB">
        <w:t>:</w:t>
      </w:r>
      <w:r>
        <w:t xml:space="preserve"> </w:t>
      </w:r>
      <w:hyperlink r:id="rId12" w:history="1">
        <w:r w:rsidR="00744DBB" w:rsidRPr="00601E34">
          <w:rPr>
            <w:rStyle w:val="a6"/>
            <w:spacing w:val="3"/>
            <w:lang w:val="en-US" w:eastAsia="en-US" w:bidi="en-US"/>
          </w:rPr>
          <w:t>fest</w:t>
        </w:r>
        <w:r w:rsidR="00744DBB" w:rsidRPr="00601E34">
          <w:rPr>
            <w:rStyle w:val="a6"/>
            <w:spacing w:val="3"/>
            <w:lang w:eastAsia="en-US" w:bidi="en-US"/>
          </w:rPr>
          <w:t>-</w:t>
        </w:r>
        <w:r w:rsidR="00744DBB" w:rsidRPr="00601E34">
          <w:rPr>
            <w:rStyle w:val="a6"/>
            <w:spacing w:val="3"/>
            <w:lang w:val="en-US" w:eastAsia="en-US" w:bidi="en-US"/>
          </w:rPr>
          <w:t>shalyapin</w:t>
        </w:r>
        <w:r w:rsidR="00744DBB" w:rsidRPr="00601E34">
          <w:rPr>
            <w:rStyle w:val="a6"/>
            <w:spacing w:val="3"/>
            <w:lang w:eastAsia="en-US" w:bidi="en-US"/>
          </w:rPr>
          <w:t>@</w:t>
        </w:r>
        <w:r w:rsidR="00744DBB" w:rsidRPr="00601E34">
          <w:rPr>
            <w:rStyle w:val="a6"/>
            <w:spacing w:val="3"/>
            <w:lang w:val="en-US" w:eastAsia="en-US" w:bidi="en-US"/>
          </w:rPr>
          <w:t>mail</w:t>
        </w:r>
        <w:r w:rsidR="00744DBB" w:rsidRPr="00601E34">
          <w:rPr>
            <w:rStyle w:val="a6"/>
            <w:spacing w:val="3"/>
            <w:lang w:eastAsia="en-US" w:bidi="en-US"/>
          </w:rPr>
          <w:t>.</w:t>
        </w:r>
        <w:proofErr w:type="spellStart"/>
        <w:r w:rsidR="00744DBB" w:rsidRPr="00601E34">
          <w:rPr>
            <w:rStyle w:val="a6"/>
            <w:spacing w:val="3"/>
            <w:lang w:val="en-US" w:eastAsia="en-US" w:bidi="en-US"/>
          </w:rPr>
          <w:t>ru</w:t>
        </w:r>
        <w:proofErr w:type="spellEnd"/>
      </w:hyperlink>
      <w:r w:rsidR="00744DBB" w:rsidRPr="00744DBB">
        <w:rPr>
          <w:rStyle w:val="0pt3"/>
          <w:i w:val="0"/>
          <w:u w:val="none"/>
          <w:lang w:val="ru-RU"/>
        </w:rPr>
        <w:t xml:space="preserve">. </w:t>
      </w:r>
      <w:r>
        <w:t>Техподдержка по заполнению анкеты:</w:t>
      </w:r>
    </w:p>
    <w:p w:rsidR="003658B9" w:rsidRDefault="005F69B7" w:rsidP="00744DBB">
      <w:pPr>
        <w:pStyle w:val="5"/>
        <w:framePr w:w="10152" w:h="11485" w:hRule="exact" w:wrap="around" w:vAnchor="page" w:hAnchor="page" w:x="890" w:y="769"/>
        <w:spacing w:after="236"/>
        <w:ind w:left="20" w:firstLine="0"/>
        <w:jc w:val="both"/>
      </w:pPr>
      <w:proofErr w:type="spellStart"/>
      <w:r>
        <w:t>Журкова</w:t>
      </w:r>
      <w:proofErr w:type="spellEnd"/>
      <w:r>
        <w:t xml:space="preserve"> Дарья Александровна - 8 (925) 047-90-08</w:t>
      </w:r>
    </w:p>
    <w:p w:rsidR="003658B9" w:rsidRPr="00744DBB" w:rsidRDefault="005F69B7" w:rsidP="00744DBB">
      <w:pPr>
        <w:pStyle w:val="31"/>
        <w:framePr w:w="10152" w:h="11485" w:hRule="exact" w:wrap="around" w:vAnchor="page" w:hAnchor="page" w:x="890" w:y="769"/>
        <w:spacing w:before="0"/>
        <w:ind w:left="20" w:right="240"/>
        <w:rPr>
          <w:sz w:val="24"/>
          <w:szCs w:val="24"/>
        </w:rPr>
      </w:pPr>
      <w:proofErr w:type="gramStart"/>
      <w:r w:rsidRPr="00744DBB">
        <w:rPr>
          <w:sz w:val="24"/>
          <w:szCs w:val="24"/>
        </w:rPr>
        <w:t>ГБУДО г. Москвы «Детская музыкальная школа им. Ф.И. Шаляпина»</w:t>
      </w:r>
      <w:r w:rsidRPr="00744DBB">
        <w:rPr>
          <w:sz w:val="24"/>
          <w:szCs w:val="24"/>
        </w:rPr>
        <w:br/>
        <w:t>г. Москва, Солнцевский пр., 9 (м. Солнцево)</w:t>
      </w:r>
      <w:proofErr w:type="gramEnd"/>
    </w:p>
    <w:p w:rsidR="003658B9" w:rsidRDefault="003658B9" w:rsidP="00744DBB">
      <w:pPr>
        <w:jc w:val="both"/>
        <w:rPr>
          <w:sz w:val="2"/>
          <w:szCs w:val="2"/>
        </w:rPr>
      </w:pPr>
    </w:p>
    <w:sectPr w:rsidR="003658B9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9B7" w:rsidRDefault="005F69B7">
      <w:r>
        <w:separator/>
      </w:r>
    </w:p>
  </w:endnote>
  <w:endnote w:type="continuationSeparator" w:id="0">
    <w:p w:rsidR="005F69B7" w:rsidRDefault="005F6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9B7" w:rsidRDefault="005F69B7"/>
  </w:footnote>
  <w:footnote w:type="continuationSeparator" w:id="0">
    <w:p w:rsidR="005F69B7" w:rsidRDefault="005F69B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93127"/>
    <w:multiLevelType w:val="hybridMultilevel"/>
    <w:tmpl w:val="E3E8BCB8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>
    <w:nsid w:val="2A293211"/>
    <w:multiLevelType w:val="multilevel"/>
    <w:tmpl w:val="0382F01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E7341E"/>
    <w:multiLevelType w:val="multilevel"/>
    <w:tmpl w:val="2BC0C42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DF21E45"/>
    <w:multiLevelType w:val="multilevel"/>
    <w:tmpl w:val="C4F8E7AA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391105C"/>
    <w:multiLevelType w:val="hybridMultilevel"/>
    <w:tmpl w:val="B16E79C0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>
    <w:nsid w:val="697C14B3"/>
    <w:multiLevelType w:val="multilevel"/>
    <w:tmpl w:val="7F3A5E6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185874"/>
    <w:multiLevelType w:val="hybridMultilevel"/>
    <w:tmpl w:val="2FD2E3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DED3DF0"/>
    <w:multiLevelType w:val="multilevel"/>
    <w:tmpl w:val="02EC5EF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658B9"/>
    <w:rsid w:val="003658B9"/>
    <w:rsid w:val="005F69B7"/>
    <w:rsid w:val="0074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№1 (2)_"/>
    <w:basedOn w:val="a0"/>
    <w:link w:val="12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pacing w:val="9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a3">
    <w:name w:val="Основной текст_"/>
    <w:basedOn w:val="a0"/>
    <w:link w:val="5"/>
    <w:rPr>
      <w:rFonts w:ascii="Arial" w:eastAsia="Arial" w:hAnsi="Arial" w:cs="Arial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pacing w:val="1"/>
      <w:sz w:val="28"/>
      <w:szCs w:val="28"/>
      <w:u w:val="none"/>
    </w:rPr>
  </w:style>
  <w:style w:type="character" w:customStyle="1" w:styleId="11">
    <w:name w:val="Заголовок №1"/>
    <w:basedOn w:val="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4">
    <w:name w:val="Основной текст + Полужирный"/>
    <w:basedOn w:val="a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Полужирный;Интервал 0 pt"/>
    <w:basedOn w:val="a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0">
    <w:name w:val="Основной текст + Курсив;Интервал 0 pt"/>
    <w:basedOn w:val="a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5">
    <w:name w:val="Основной текст + Полужирный"/>
    <w:basedOn w:val="a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0pt1">
    <w:name w:val="Основной текст + Курсив;Интервал 0 pt"/>
    <w:basedOn w:val="a3"/>
    <w:rPr>
      <w:rFonts w:ascii="Arial" w:eastAsia="Arial" w:hAnsi="Arial" w:cs="Arial"/>
      <w:b w:val="0"/>
      <w:bCs w:val="0"/>
      <w:i/>
      <w:iCs/>
      <w:smallCaps w:val="0"/>
      <w:strike w:val="0"/>
      <w:color w:val="0563C1"/>
      <w:spacing w:val="3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0pt2">
    <w:name w:val="Основной текст + Курсив;Интервал 0 pt"/>
    <w:basedOn w:val="a3"/>
    <w:rPr>
      <w:rFonts w:ascii="Arial" w:eastAsia="Arial" w:hAnsi="Arial" w:cs="Arial"/>
      <w:b w:val="0"/>
      <w:bCs w:val="0"/>
      <w:i/>
      <w:iCs/>
      <w:smallCaps w:val="0"/>
      <w:strike w:val="0"/>
      <w:color w:val="0563C1"/>
      <w:spacing w:val="3"/>
      <w:w w:val="100"/>
      <w:position w:val="0"/>
      <w:sz w:val="21"/>
      <w:szCs w:val="21"/>
      <w:u w:val="none"/>
    </w:rPr>
  </w:style>
  <w:style w:type="character" w:customStyle="1" w:styleId="13">
    <w:name w:val="Основной текст1"/>
    <w:basedOn w:val="a3"/>
    <w:rPr>
      <w:rFonts w:ascii="Arial" w:eastAsia="Arial" w:hAnsi="Arial" w:cs="Arial"/>
      <w:b w:val="0"/>
      <w:bCs w:val="0"/>
      <w:i w:val="0"/>
      <w:iCs w:val="0"/>
      <w:smallCaps w:val="0"/>
      <w:strike w:val="0"/>
      <w:color w:val="0563C1"/>
      <w:spacing w:val="1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1">
    <w:name w:val="Основной текст2"/>
    <w:basedOn w:val="a3"/>
    <w:rPr>
      <w:rFonts w:ascii="Arial" w:eastAsia="Arial" w:hAnsi="Arial" w:cs="Arial"/>
      <w:b w:val="0"/>
      <w:bCs w:val="0"/>
      <w:i w:val="0"/>
      <w:iCs w:val="0"/>
      <w:smallCaps w:val="0"/>
      <w:strike w:val="0"/>
      <w:color w:val="202020"/>
      <w:spacing w:val="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2">
    <w:name w:val="Основной текст (2) + Не 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3"/>
    <w:basedOn w:val="a3"/>
    <w:rPr>
      <w:rFonts w:ascii="Arial" w:eastAsia="Arial" w:hAnsi="Arial" w:cs="Arial"/>
      <w:b w:val="0"/>
      <w:bCs w:val="0"/>
      <w:i w:val="0"/>
      <w:iCs w:val="0"/>
      <w:smallCaps w:val="0"/>
      <w:strike w:val="0"/>
      <w:color w:val="0563C1"/>
      <w:spacing w:val="1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4">
    <w:name w:val="Основной текст4"/>
    <w:basedOn w:val="a3"/>
    <w:rPr>
      <w:rFonts w:ascii="Arial" w:eastAsia="Arial" w:hAnsi="Arial" w:cs="Arial"/>
      <w:b w:val="0"/>
      <w:bCs w:val="0"/>
      <w:i w:val="0"/>
      <w:iCs w:val="0"/>
      <w:smallCaps w:val="0"/>
      <w:strike w:val="0"/>
      <w:color w:val="FF0000"/>
      <w:spacing w:val="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3">
    <w:name w:val="Основной текст + Курсив;Интервал 0 pt"/>
    <w:basedOn w:val="a3"/>
    <w:rPr>
      <w:rFonts w:ascii="Arial" w:eastAsia="Arial" w:hAnsi="Arial" w:cs="Arial"/>
      <w:b w:val="0"/>
      <w:bCs w:val="0"/>
      <w:i/>
      <w:iCs/>
      <w:smallCaps w:val="0"/>
      <w:strike w:val="0"/>
      <w:color w:val="0000FF"/>
      <w:spacing w:val="3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0pt4">
    <w:name w:val="Основной текст + Курсив;Интервал 0 pt"/>
    <w:basedOn w:val="a3"/>
    <w:rPr>
      <w:rFonts w:ascii="Arial" w:eastAsia="Arial" w:hAnsi="Arial" w:cs="Arial"/>
      <w:b w:val="0"/>
      <w:bCs w:val="0"/>
      <w:i/>
      <w:iCs/>
      <w:smallCaps w:val="0"/>
      <w:strike w:val="0"/>
      <w:color w:val="0000FF"/>
      <w:spacing w:val="3"/>
      <w:w w:val="100"/>
      <w:position w:val="0"/>
      <w:sz w:val="21"/>
      <w:szCs w:val="21"/>
      <w:u w:val="none"/>
    </w:rPr>
  </w:style>
  <w:style w:type="character" w:customStyle="1" w:styleId="30">
    <w:name w:val="Основной текст (3)_"/>
    <w:basedOn w:val="a0"/>
    <w:link w:val="31"/>
    <w:rPr>
      <w:rFonts w:ascii="Bookman Old Style" w:eastAsia="Bookman Old Style" w:hAnsi="Bookman Old Style" w:cs="Bookman Old Style"/>
      <w:b/>
      <w:bCs/>
      <w:i/>
      <w:iCs/>
      <w:smallCaps w:val="0"/>
      <w:strike w:val="0"/>
      <w:spacing w:val="3"/>
      <w:sz w:val="18"/>
      <w:szCs w:val="18"/>
      <w:u w:val="none"/>
    </w:rPr>
  </w:style>
  <w:style w:type="paragraph" w:customStyle="1" w:styleId="120">
    <w:name w:val="Заголовок №1 (2)"/>
    <w:basedOn w:val="a"/>
    <w:link w:val="12"/>
    <w:pPr>
      <w:spacing w:after="60" w:line="418" w:lineRule="exact"/>
      <w:jc w:val="center"/>
      <w:outlineLvl w:val="0"/>
    </w:pPr>
    <w:rPr>
      <w:rFonts w:ascii="Bookman Old Style" w:eastAsia="Bookman Old Style" w:hAnsi="Bookman Old Style" w:cs="Bookman Old Style"/>
      <w:b/>
      <w:bCs/>
      <w:spacing w:val="9"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before="60" w:line="274" w:lineRule="exact"/>
      <w:ind w:hanging="360"/>
    </w:pPr>
    <w:rPr>
      <w:rFonts w:ascii="Arial" w:eastAsia="Arial" w:hAnsi="Arial" w:cs="Arial"/>
      <w:b/>
      <w:bCs/>
      <w:spacing w:val="1"/>
      <w:sz w:val="21"/>
      <w:szCs w:val="21"/>
    </w:rPr>
  </w:style>
  <w:style w:type="paragraph" w:customStyle="1" w:styleId="5">
    <w:name w:val="Основной текст5"/>
    <w:basedOn w:val="a"/>
    <w:link w:val="a3"/>
    <w:pPr>
      <w:spacing w:line="274" w:lineRule="exact"/>
      <w:ind w:hanging="360"/>
    </w:pPr>
    <w:rPr>
      <w:rFonts w:ascii="Arial" w:eastAsia="Arial" w:hAnsi="Arial" w:cs="Arial"/>
      <w:spacing w:val="1"/>
      <w:sz w:val="21"/>
      <w:szCs w:val="21"/>
    </w:rPr>
  </w:style>
  <w:style w:type="paragraph" w:customStyle="1" w:styleId="10">
    <w:name w:val="Заголовок №1"/>
    <w:basedOn w:val="a"/>
    <w:link w:val="1"/>
    <w:pPr>
      <w:spacing w:before="300" w:after="300" w:line="0" w:lineRule="atLeast"/>
      <w:jc w:val="center"/>
      <w:outlineLvl w:val="0"/>
    </w:pPr>
    <w:rPr>
      <w:rFonts w:ascii="Arial" w:eastAsia="Arial" w:hAnsi="Arial" w:cs="Arial"/>
      <w:b/>
      <w:bCs/>
      <w:spacing w:val="1"/>
      <w:sz w:val="28"/>
      <w:szCs w:val="28"/>
    </w:rPr>
  </w:style>
  <w:style w:type="paragraph" w:customStyle="1" w:styleId="31">
    <w:name w:val="Основной текст (3)"/>
    <w:basedOn w:val="a"/>
    <w:link w:val="30"/>
    <w:pPr>
      <w:spacing w:before="240" w:line="278" w:lineRule="exact"/>
    </w:pPr>
    <w:rPr>
      <w:rFonts w:ascii="Bookman Old Style" w:eastAsia="Bookman Old Style" w:hAnsi="Bookman Old Style" w:cs="Bookman Old Style"/>
      <w:b/>
      <w:bCs/>
      <w:i/>
      <w:iCs/>
      <w:spacing w:val="3"/>
      <w:sz w:val="18"/>
      <w:szCs w:val="18"/>
    </w:rPr>
  </w:style>
  <w:style w:type="character" w:styleId="a6">
    <w:name w:val="Hyperlink"/>
    <w:basedOn w:val="a0"/>
    <w:uiPriority w:val="99"/>
    <w:unhideWhenUsed/>
    <w:rsid w:val="00744D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№1 (2)_"/>
    <w:basedOn w:val="a0"/>
    <w:link w:val="12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pacing w:val="9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a3">
    <w:name w:val="Основной текст_"/>
    <w:basedOn w:val="a0"/>
    <w:link w:val="5"/>
    <w:rPr>
      <w:rFonts w:ascii="Arial" w:eastAsia="Arial" w:hAnsi="Arial" w:cs="Arial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pacing w:val="1"/>
      <w:sz w:val="28"/>
      <w:szCs w:val="28"/>
      <w:u w:val="none"/>
    </w:rPr>
  </w:style>
  <w:style w:type="character" w:customStyle="1" w:styleId="11">
    <w:name w:val="Заголовок №1"/>
    <w:basedOn w:val="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4">
    <w:name w:val="Основной текст + Полужирный"/>
    <w:basedOn w:val="a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Полужирный;Интервал 0 pt"/>
    <w:basedOn w:val="a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0">
    <w:name w:val="Основной текст + Курсив;Интервал 0 pt"/>
    <w:basedOn w:val="a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5">
    <w:name w:val="Основной текст + Полужирный"/>
    <w:basedOn w:val="a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0pt1">
    <w:name w:val="Основной текст + Курсив;Интервал 0 pt"/>
    <w:basedOn w:val="a3"/>
    <w:rPr>
      <w:rFonts w:ascii="Arial" w:eastAsia="Arial" w:hAnsi="Arial" w:cs="Arial"/>
      <w:b w:val="0"/>
      <w:bCs w:val="0"/>
      <w:i/>
      <w:iCs/>
      <w:smallCaps w:val="0"/>
      <w:strike w:val="0"/>
      <w:color w:val="0563C1"/>
      <w:spacing w:val="3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0pt2">
    <w:name w:val="Основной текст + Курсив;Интервал 0 pt"/>
    <w:basedOn w:val="a3"/>
    <w:rPr>
      <w:rFonts w:ascii="Arial" w:eastAsia="Arial" w:hAnsi="Arial" w:cs="Arial"/>
      <w:b w:val="0"/>
      <w:bCs w:val="0"/>
      <w:i/>
      <w:iCs/>
      <w:smallCaps w:val="0"/>
      <w:strike w:val="0"/>
      <w:color w:val="0563C1"/>
      <w:spacing w:val="3"/>
      <w:w w:val="100"/>
      <w:position w:val="0"/>
      <w:sz w:val="21"/>
      <w:szCs w:val="21"/>
      <w:u w:val="none"/>
    </w:rPr>
  </w:style>
  <w:style w:type="character" w:customStyle="1" w:styleId="13">
    <w:name w:val="Основной текст1"/>
    <w:basedOn w:val="a3"/>
    <w:rPr>
      <w:rFonts w:ascii="Arial" w:eastAsia="Arial" w:hAnsi="Arial" w:cs="Arial"/>
      <w:b w:val="0"/>
      <w:bCs w:val="0"/>
      <w:i w:val="0"/>
      <w:iCs w:val="0"/>
      <w:smallCaps w:val="0"/>
      <w:strike w:val="0"/>
      <w:color w:val="0563C1"/>
      <w:spacing w:val="1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1">
    <w:name w:val="Основной текст2"/>
    <w:basedOn w:val="a3"/>
    <w:rPr>
      <w:rFonts w:ascii="Arial" w:eastAsia="Arial" w:hAnsi="Arial" w:cs="Arial"/>
      <w:b w:val="0"/>
      <w:bCs w:val="0"/>
      <w:i w:val="0"/>
      <w:iCs w:val="0"/>
      <w:smallCaps w:val="0"/>
      <w:strike w:val="0"/>
      <w:color w:val="202020"/>
      <w:spacing w:val="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2">
    <w:name w:val="Основной текст (2) + Не 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3"/>
    <w:basedOn w:val="a3"/>
    <w:rPr>
      <w:rFonts w:ascii="Arial" w:eastAsia="Arial" w:hAnsi="Arial" w:cs="Arial"/>
      <w:b w:val="0"/>
      <w:bCs w:val="0"/>
      <w:i w:val="0"/>
      <w:iCs w:val="0"/>
      <w:smallCaps w:val="0"/>
      <w:strike w:val="0"/>
      <w:color w:val="0563C1"/>
      <w:spacing w:val="1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4">
    <w:name w:val="Основной текст4"/>
    <w:basedOn w:val="a3"/>
    <w:rPr>
      <w:rFonts w:ascii="Arial" w:eastAsia="Arial" w:hAnsi="Arial" w:cs="Arial"/>
      <w:b w:val="0"/>
      <w:bCs w:val="0"/>
      <w:i w:val="0"/>
      <w:iCs w:val="0"/>
      <w:smallCaps w:val="0"/>
      <w:strike w:val="0"/>
      <w:color w:val="FF0000"/>
      <w:spacing w:val="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3">
    <w:name w:val="Основной текст + Курсив;Интервал 0 pt"/>
    <w:basedOn w:val="a3"/>
    <w:rPr>
      <w:rFonts w:ascii="Arial" w:eastAsia="Arial" w:hAnsi="Arial" w:cs="Arial"/>
      <w:b w:val="0"/>
      <w:bCs w:val="0"/>
      <w:i/>
      <w:iCs/>
      <w:smallCaps w:val="0"/>
      <w:strike w:val="0"/>
      <w:color w:val="0000FF"/>
      <w:spacing w:val="3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0pt4">
    <w:name w:val="Основной текст + Курсив;Интервал 0 pt"/>
    <w:basedOn w:val="a3"/>
    <w:rPr>
      <w:rFonts w:ascii="Arial" w:eastAsia="Arial" w:hAnsi="Arial" w:cs="Arial"/>
      <w:b w:val="0"/>
      <w:bCs w:val="0"/>
      <w:i/>
      <w:iCs/>
      <w:smallCaps w:val="0"/>
      <w:strike w:val="0"/>
      <w:color w:val="0000FF"/>
      <w:spacing w:val="3"/>
      <w:w w:val="100"/>
      <w:position w:val="0"/>
      <w:sz w:val="21"/>
      <w:szCs w:val="21"/>
      <w:u w:val="none"/>
    </w:rPr>
  </w:style>
  <w:style w:type="character" w:customStyle="1" w:styleId="30">
    <w:name w:val="Основной текст (3)_"/>
    <w:basedOn w:val="a0"/>
    <w:link w:val="31"/>
    <w:rPr>
      <w:rFonts w:ascii="Bookman Old Style" w:eastAsia="Bookman Old Style" w:hAnsi="Bookman Old Style" w:cs="Bookman Old Style"/>
      <w:b/>
      <w:bCs/>
      <w:i/>
      <w:iCs/>
      <w:smallCaps w:val="0"/>
      <w:strike w:val="0"/>
      <w:spacing w:val="3"/>
      <w:sz w:val="18"/>
      <w:szCs w:val="18"/>
      <w:u w:val="none"/>
    </w:rPr>
  </w:style>
  <w:style w:type="paragraph" w:customStyle="1" w:styleId="120">
    <w:name w:val="Заголовок №1 (2)"/>
    <w:basedOn w:val="a"/>
    <w:link w:val="12"/>
    <w:pPr>
      <w:spacing w:after="60" w:line="418" w:lineRule="exact"/>
      <w:jc w:val="center"/>
      <w:outlineLvl w:val="0"/>
    </w:pPr>
    <w:rPr>
      <w:rFonts w:ascii="Bookman Old Style" w:eastAsia="Bookman Old Style" w:hAnsi="Bookman Old Style" w:cs="Bookman Old Style"/>
      <w:b/>
      <w:bCs/>
      <w:spacing w:val="9"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before="60" w:line="274" w:lineRule="exact"/>
      <w:ind w:hanging="360"/>
    </w:pPr>
    <w:rPr>
      <w:rFonts w:ascii="Arial" w:eastAsia="Arial" w:hAnsi="Arial" w:cs="Arial"/>
      <w:b/>
      <w:bCs/>
      <w:spacing w:val="1"/>
      <w:sz w:val="21"/>
      <w:szCs w:val="21"/>
    </w:rPr>
  </w:style>
  <w:style w:type="paragraph" w:customStyle="1" w:styleId="5">
    <w:name w:val="Основной текст5"/>
    <w:basedOn w:val="a"/>
    <w:link w:val="a3"/>
    <w:pPr>
      <w:spacing w:line="274" w:lineRule="exact"/>
      <w:ind w:hanging="360"/>
    </w:pPr>
    <w:rPr>
      <w:rFonts w:ascii="Arial" w:eastAsia="Arial" w:hAnsi="Arial" w:cs="Arial"/>
      <w:spacing w:val="1"/>
      <w:sz w:val="21"/>
      <w:szCs w:val="21"/>
    </w:rPr>
  </w:style>
  <w:style w:type="paragraph" w:customStyle="1" w:styleId="10">
    <w:name w:val="Заголовок №1"/>
    <w:basedOn w:val="a"/>
    <w:link w:val="1"/>
    <w:pPr>
      <w:spacing w:before="300" w:after="300" w:line="0" w:lineRule="atLeast"/>
      <w:jc w:val="center"/>
      <w:outlineLvl w:val="0"/>
    </w:pPr>
    <w:rPr>
      <w:rFonts w:ascii="Arial" w:eastAsia="Arial" w:hAnsi="Arial" w:cs="Arial"/>
      <w:b/>
      <w:bCs/>
      <w:spacing w:val="1"/>
      <w:sz w:val="28"/>
      <w:szCs w:val="28"/>
    </w:rPr>
  </w:style>
  <w:style w:type="paragraph" w:customStyle="1" w:styleId="31">
    <w:name w:val="Основной текст (3)"/>
    <w:basedOn w:val="a"/>
    <w:link w:val="30"/>
    <w:pPr>
      <w:spacing w:before="240" w:line="278" w:lineRule="exact"/>
    </w:pPr>
    <w:rPr>
      <w:rFonts w:ascii="Bookman Old Style" w:eastAsia="Bookman Old Style" w:hAnsi="Bookman Old Style" w:cs="Bookman Old Style"/>
      <w:b/>
      <w:bCs/>
      <w:i/>
      <w:iCs/>
      <w:spacing w:val="3"/>
      <w:sz w:val="18"/>
      <w:szCs w:val="18"/>
    </w:rPr>
  </w:style>
  <w:style w:type="character" w:styleId="a6">
    <w:name w:val="Hyperlink"/>
    <w:basedOn w:val="a0"/>
    <w:uiPriority w:val="99"/>
    <w:unhideWhenUsed/>
    <w:rsid w:val="00744D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st-shalyapin@mail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fest-shalyapin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forms/d/e/1FAIpQLSeJKDoOSITcERT1pNBgzfxQ_uHsl7qF9F-AjoSdEg0Ta9e6fw/viewfor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halyapin.music.mos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alyapin@mail.ru%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1345</Words>
  <Characters>7672</Characters>
  <Application>Microsoft Office Word</Application>
  <DocSecurity>0</DocSecurity>
  <Lines>63</Lines>
  <Paragraphs>17</Paragraphs>
  <ScaleCrop>false</ScaleCrop>
  <Company/>
  <LinksUpToDate>false</LinksUpToDate>
  <CharactersWithSpaces>9000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2023-01-24T13:05:00Z</dcterms:created>
  <dcterms:modified xsi:type="dcterms:W3CDTF">2023-01-24T13:15:00Z</dcterms:modified>
</cp:coreProperties>
</file>