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8c74727e3eac5236b255dac138723d32af3b"/>
    <w:p>
      <w:pPr>
        <w:pStyle w:val="Heading3"/>
      </w:pPr>
      <w:r>
        <w:t xml:space="preserve">ГУП "Мосгортранс" филиал Центральный, филиал Северо-Восточный объявляет о наличии вакансии мойщик-уборщик подвижного состава 2 разряда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http://solntsevo.mos.ru/ads-new/detail/10379293.html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79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79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2025-07-03T15:27:40Z</dcterms:created>
  <dcterms:modified xsi:type="dcterms:W3CDTF">2025-07-03T15:27:40Z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