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da1b4c312ca0b02f51232df726b30efc1cf6c"/>
    <w:p>
      <w:pPr>
        <w:pStyle w:val="Heading3"/>
      </w:pPr>
      <w:r>
        <w:t xml:space="preserve">Приглашаем принять участие в праздничном мероприятии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drawing>
          <wp:inline>
            <wp:extent cx="5334000" cy="75356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Космос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http://solntsevo.mos.ru/ads-new/detail/10751473.html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ads-new/detail/10751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ads-new/detail/10751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2025-08-02T02:06:19Z</dcterms:created>
  <dcterms:modified xsi:type="dcterms:W3CDTF">2025-08-02T02:06:19Z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