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ff49742e65aa2ca85b319399c53725b537e2c"/>
    <w:p>
      <w:pPr>
        <w:pStyle w:val="Heading3"/>
      </w:pPr>
      <w:r>
        <w:t xml:space="preserve">Отдельный батальон патрульно-постовой службы полиции УВД по ЗАО ГУ МВД России по г. Москве приглашает на службу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http://solntsevo.mos.ru/ads-new/detail/12816803.html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16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16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2025-02-20T09:39:04Z</dcterms:created>
  <dcterms:modified xsi:type="dcterms:W3CDTF">2025-02-20T09:39:04Z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