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a68ad957231ac3ac8fd9b94312f377a1d10f"/>
    <w:p>
      <w:pPr>
        <w:pStyle w:val="Heading3"/>
      </w:pPr>
      <w:r>
        <w:t xml:space="preserve">Приглашаем на службу в должности сотрудника органа принудительного исполнения Российской Федерации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http://solntsevo.mos.ru/ads-new/detail/12922060.html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922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922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2025-06-07T16:55:56Z</dcterms:created>
  <dcterms:modified xsi:type="dcterms:W3CDTF">2025-06-07T16:55:56Z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