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ект-дорога-к-дому"/>
    <w:p>
      <w:pPr>
        <w:pStyle w:val="Heading3"/>
      </w:pPr>
      <w:r>
        <w:t xml:space="preserve">Проект «Дорога к Дому»</w:t>
      </w:r>
    </w:p>
    <w:p>
      <w:pPr>
        <w:pStyle w:val="FirstParagraph"/>
      </w:pPr>
      <w:r>
        <w:t xml:space="preserve">13.03.2020</w:t>
      </w:r>
    </w:p>
    <w:p>
      <w:pPr>
        <w:pStyle w:val="BodyText"/>
      </w:pPr>
      <w:r>
        <w:t xml:space="preserve">Друзья, приглашаем Вас принять участие в психологической проекте «Дорога к Дому». Он будет проходить в ресурсном центре НКО ЗАО г. Москвы, по адресу Рублевское шоссе д.81,к.1. м. Кунцевская. http://душевная.москва/ru-RU/news #НКОЗАО.</w:t>
      </w:r>
    </w:p>
    <w:p>
      <w:pPr>
        <w:pStyle w:val="BodyText"/>
      </w:pPr>
      <w:r>
        <w:t xml:space="preserve">Время проведения 2 и 4 -я пятницы месяца.с 16:00-19:00.</w:t>
      </w:r>
    </w:p>
    <w:p>
      <w:pPr>
        <w:pStyle w:val="BodyText"/>
      </w:pPr>
      <w:r>
        <w:t xml:space="preserve">Проект проводят психологи центра по оказанию психологической помощи населению «Ступени восхождения» http://душевная.москва/ru-RU/firm/firm/view.html</w:t>
      </w:r>
    </w:p>
    <w:p>
      <w:pPr>
        <w:pStyle w:val="BodyText"/>
      </w:pPr>
      <w:r>
        <w:t xml:space="preserve">Проект направлен на развитие осознанного отношения к жизни. Способности находить выход из возникших кризисов. Состоит из трех блоков : «Я и Мы», «Семья», «Наши дети».</w:t>
      </w:r>
    </w:p>
    <w:p>
      <w:pPr>
        <w:pStyle w:val="BodyText"/>
      </w:pPr>
      <w:r>
        <w:t xml:space="preserve">В процессе занятий исследуем свою личность и ее стратегии поведения в мире.</w:t>
      </w:r>
    </w:p>
    <w:p>
      <w:pPr>
        <w:pStyle w:val="BodyText"/>
      </w:pPr>
      <w:r>
        <w:t xml:space="preserve">1. Определим свои чувства и желания. Точки развития и роста.</w:t>
      </w:r>
    </w:p>
    <w:p>
      <w:pPr>
        <w:pStyle w:val="BodyText"/>
      </w:pPr>
      <w:r>
        <w:t xml:space="preserve">2. Рассмотрим насколько я удовлетворен(а) своей жизнью. Что мне нравиться и что я хочу улучшить.</w:t>
      </w:r>
    </w:p>
    <w:p>
      <w:pPr>
        <w:pStyle w:val="BodyText"/>
      </w:pPr>
      <w:r>
        <w:t xml:space="preserve">3. Проанализируем мои взаимоотношения с близкими, окружающими меня людьми. На основании каких стратегий я их строю.</w:t>
      </w:r>
    </w:p>
    <w:p>
      <w:pPr>
        <w:pStyle w:val="BodyText"/>
      </w:pPr>
      <w:r>
        <w:t xml:space="preserve">В процессе занятий используются: арт-терапия,ролевые игры, дискуссии, беседы, анализ жизненных ситуаций.</w:t>
      </w:r>
    </w:p>
    <w:p>
      <w:pPr>
        <w:pStyle w:val="BodyText"/>
      </w:pPr>
      <w:r>
        <w:t xml:space="preserve">По итогам занятий:</w:t>
      </w:r>
    </w:p>
    <w:p>
      <w:pPr>
        <w:pStyle w:val="BodyText"/>
      </w:pPr>
      <w:r>
        <w:t xml:space="preserve">1. Проявятся ресурсы личности</w:t>
      </w:r>
    </w:p>
    <w:p>
      <w:pPr>
        <w:pStyle w:val="BodyText"/>
      </w:pPr>
      <w:r>
        <w:t xml:space="preserve">2. Способность выбирать эффективные стратегии поведения</w:t>
      </w:r>
    </w:p>
    <w:p>
      <w:pPr>
        <w:pStyle w:val="BodyText"/>
      </w:pPr>
      <w:r>
        <w:t xml:space="preserve">3. Улучшения качества жизни.</w:t>
      </w:r>
    </w:p>
    <w:p>
      <w:pPr>
        <w:pStyle w:val="BodyText"/>
      </w:pPr>
      <w:r>
        <w:t xml:space="preserve">Контактный телефон для записи :WhatsApp 8(926)912-42-24.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http://solntsevo.mos.ru/ads-new/detail/8756425.html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ads-new/detail/87564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ads-new/detail/87564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2025-07-24T09:07:22Z</dcterms:created>
  <dcterms:modified xsi:type="dcterms:W3CDTF">2025-07-24T09:07:22Z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