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ир-глазами-зодчих-в-новых-реалиях"/>
    <w:p>
      <w:pPr>
        <w:pStyle w:val="Heading3"/>
      </w:pPr>
      <w:r>
        <w:t xml:space="preserve">Мир глазами зодчих в новых реалиях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t xml:space="preserve">С 11 по 30 декабря на веб-ресурсах ГБУ «Мосстройинформ» состоится ежегодная выставка «Мир глазами зодчих» – яркое творческое событие, позволяющее увидеть окружающий мир таким, каким он предстает в глазах архитекторов, художников, скульпторов и дизайнеров.</w:t>
      </w:r>
    </w:p>
    <w:p>
      <w:pPr>
        <w:pStyle w:val="BodyText"/>
      </w:pPr>
      <w:r>
        <w:t xml:space="preserve">Из года в год зодчие Москвы – все, кто трудится в сфере архитектуры, дизайна, проектирования, строительства, – представляют свои художественные работы. Но в 2020 году выставка пройдет в необычном для нее online-формате. Галерея работ участников будет размещена на сайте dom6.ru, а деловая программа будет включать в себя видео лекции и мастер-классы на</w:t>
      </w:r>
      <w:r>
        <w:t xml:space="preserve"> </w:t>
      </w:r>
      <w:hyperlink r:id="rId20">
        <w:r>
          <w:rPr>
            <w:rStyle w:val="Hyperlink"/>
          </w:rPr>
          <w:t xml:space="preserve">YouTube-канале ГБУ «Мосстройинформ»</w:t>
        </w:r>
      </w:hyperlink>
      <w:r>
        <w:t xml:space="preserve">.</w:t>
      </w:r>
    </w:p>
    <w:p>
      <w:pPr>
        <w:pStyle w:val="BodyText"/>
      </w:pPr>
      <w:r>
        <w:t xml:space="preserve">В рамках открытия выставки Анастасия Головина, архитектор, реставратор, педагог, художник расскажет о людях, которые изменили архитектуру. Анастасия – автор образовательных онлайн-курсов об архитектуре и книги «В чем секрет красивых домов». Также она читает лекции об истории и теории архитектуры в Музее современного искусства Garage.</w:t>
      </w:r>
    </w:p>
    <w:p>
      <w:pPr>
        <w:pStyle w:val="BodyText"/>
      </w:pPr>
      <w:r>
        <w:t xml:space="preserve">Год подходит к концу, поэтому очень кстати придется мастер-класс по рисованию новогодних открыток «3 друга зимней стужи», который 15 декабря проведет Елена Федорова. Елена – практикующий архитектор, работала в СПиЧ, КБ «Стрелка», ТПО «Резерв».</w:t>
      </w:r>
    </w:p>
    <w:p>
      <w:pPr>
        <w:pStyle w:val="BodyText"/>
      </w:pPr>
      <w:r>
        <w:t xml:space="preserve">23 декабря Ольга Лупанова, архитектор, художник-постановщик театра, мастер мозаики представит основные виды выкладки мозаики в динамичном видео, интересном для просмотра и понятном для исполнения.</w:t>
      </w:r>
    </w:p>
    <w:p>
      <w:pPr>
        <w:pStyle w:val="BodyText"/>
      </w:pPr>
      <w:r>
        <w:t xml:space="preserve">Также среди спикеров:</w:t>
      </w:r>
    </w:p>
    <w:p>
      <w:pPr>
        <w:pStyle w:val="BodyText"/>
      </w:pPr>
      <w:r>
        <w:t xml:space="preserve">· Елена Юдина, кандидат искусствоведения, зав.кафедрой художественной керамики МХПА им. С.Г. Строганова</w:t>
      </w:r>
    </w:p>
    <w:p>
      <w:pPr>
        <w:pStyle w:val="BodyText"/>
      </w:pPr>
      <w:r>
        <w:t xml:space="preserve">· Евгений Баранов, художник-миниатюрист по горячей ювелирной эмали, председатель Гильдии эмальерного искусства и член Экспертного совета художественного проекта по развитию декоративно-прикладного искусства «Современное наследие России», эксперт Фонда интеллектуальной собственности «ОРК Интелмер», руководитель проектов культурно-исторического наследия Международного благотворительного фонда «Дети Солнца»</w:t>
      </w:r>
    </w:p>
    <w:p>
      <w:pPr>
        <w:pStyle w:val="BodyText"/>
      </w:pPr>
      <w:r>
        <w:t xml:space="preserve">· Надежда Черная, художник, культуролог, специалист по декоративно-прикладному искусству</w:t>
      </w:r>
    </w:p>
    <w:p>
      <w:pPr>
        <w:pStyle w:val="BodyText"/>
      </w:pPr>
      <w:r>
        <w:t xml:space="preserve">· Наталия Хлебцевич, керамист, доцент кафедры художественной керамики МХПА им. С.Г. Строганова</w:t>
      </w:r>
    </w:p>
    <w:p>
      <w:pPr>
        <w:pStyle w:val="BodyText"/>
      </w:pPr>
      <w:r>
        <w:t xml:space="preserve">· Ирина Вишнякова, экскурсовод, краевед</w:t>
      </w:r>
    </w:p>
    <w:p>
      <w:pPr>
        <w:pStyle w:val="BodyText"/>
      </w:pPr>
      <w:r>
        <w:t xml:space="preserve">Традиционно экспозиция будет представлена в четырех направлениях: живопись, графика, фотография и прикладное искусство. Всего в 2020 году в выставке принимают участие более 120 московских зодчих. Среди них известные архитекторы, именитые художники, известные дизайнеры, профессора и ученые, профессиональные фотографы и любители.</w:t>
      </w:r>
    </w:p>
    <w:p>
      <w:pPr>
        <w:pStyle w:val="BodyText"/>
      </w:pPr>
      <w:r>
        <w:t xml:space="preserve">То, как видят мир вокруг наши зодчие и воплощают его в живописи, графике, фотографиях и прикладном искусстве, всегда интересно не только их товарищам по цеху, но и многим москвичам и гостям столицы. Выставка является не только площадкой для профессионального общения, но и неким диалогом между творцами и зрителями, и потому вот уже много лет пользуется заслуженным интересом.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http://solntsevo.mos.ru/ads-new/detail/9521078.html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9521078.html" TargetMode="External" /><Relationship Type="http://schemas.openxmlformats.org/officeDocument/2006/relationships/hyperlink" Id="rId20" Target="https://www.youtube.com/channel/UC6h0RBt7ZTQNrn660AUD7wQ/fee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9521078.html" TargetMode="External" /><Relationship Type="http://schemas.openxmlformats.org/officeDocument/2006/relationships/hyperlink" Id="rId20" Target="https://www.youtube.com/channel/UC6h0RBt7ZTQNrn660AUD7wQ/fee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2025-05-28T01:40:33Z</dcterms:created>
  <dcterms:modified xsi:type="dcterms:W3CDTF">2025-05-28T01:40:33Z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