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eedad35ecd4b2d68ffa83711a0b39ea5002cf"/>
    <w:p>
      <w:pPr>
        <w:pStyle w:val="Heading3"/>
      </w:pPr>
      <w:r>
        <w:t xml:space="preserve">Отделом МВД России по району Солнцево г. Москвы осуществляется набор на очную форму обучения в Московский университет МВД России имени В. Я. Кикотя</w:t>
      </w:r>
    </w:p>
    <w:p>
      <w:pPr>
        <w:pStyle w:val="FirstParagraph"/>
      </w:pPr>
      <w:r>
        <w:t xml:space="preserve">28.01.2021</w:t>
      </w:r>
    </w:p>
    <w:p>
      <w:pPr>
        <w:pStyle w:val="BodyText"/>
      </w:pPr>
      <w:r>
        <w:t xml:space="preserve">Отделом МВД России по району Солнцево г. Москвы осуществляется набор на очную форму обучения в Московский университет МВД России имени В.Я. Кикотя юношей и девушек, имеющих постоянную регистрацию в г. Москве и ближайшем </w:t>
      </w:r>
      <w:r>
        <w:t xml:space="preserve">Подмосковье 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Подготовка специалистов в Университете ведется по следующим направлениям (специальностям):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❖ Факультет подготовки сотрудников для оперативных подразделений полиции </w:t>
      </w:r>
    </w:p>
    <w:p>
      <w:pPr>
        <w:pStyle w:val="BodyText"/>
      </w:pPr>
      <w:r>
        <w:t xml:space="preserve">❖ Факультет подготовки сотрудников полиции для подразделений по охране общественного порядка </w:t>
      </w:r>
    </w:p>
    <w:p>
      <w:pPr>
        <w:pStyle w:val="BodyText"/>
      </w:pPr>
      <w:r>
        <w:t xml:space="preserve">❖ Институт подготовки сотрудников для органов предварительного расследования </w:t>
      </w:r>
    </w:p>
    <w:p>
      <w:pPr>
        <w:pStyle w:val="BodyText"/>
      </w:pPr>
      <w:r>
        <w:t xml:space="preserve">❖ Международно-правовой факультет </w:t>
      </w:r>
    </w:p>
    <w:p>
      <w:pPr>
        <w:pStyle w:val="BodyText"/>
      </w:pPr>
      <w:r>
        <w:t xml:space="preserve">❖ Факультет подготовки сотрудников для подразделений экономической безопасности и противодействия коррупции </w:t>
      </w:r>
    </w:p>
    <w:p>
      <w:pPr>
        <w:pStyle w:val="BodyText"/>
      </w:pPr>
      <w:r>
        <w:t xml:space="preserve">❖ Факультет подготовки специалистов в области информационной безопасности </w:t>
      </w:r>
    </w:p>
    <w:p>
      <w:pPr>
        <w:pStyle w:val="BodyText"/>
      </w:pPr>
      <w:r>
        <w:t xml:space="preserve">❖ Институт судебной экспертизы </w:t>
      </w:r>
    </w:p>
    <w:p>
      <w:pPr>
        <w:pStyle w:val="BodyText"/>
      </w:pPr>
      <w:r>
        <w:t xml:space="preserve">❖ Институт психологии служебной деятельности органов внутренних дел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учебные заведения высшего образования системы МВД России по очной форме обучения принимаются граждане Российской Федерации, имеющие документы государственного образца о среднем (полном) общем образовании (учащиеся 11-х классов) или среднем профессиональном образовании, способные по своим личным и деловым качествам, физической подготовке и состоянию здоровья к службе в органах внутренних дел, успешно прошедшие вступительные испытания.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Обучающиеся в Университете освобождаются от службы в Вооруженных Силах РФ, обеспечиваются форменным обмундированием, денежным довольствием от 13 до 27 тысяч рублей (в зависимости от года обучения) с последующей индексацией,</w:t>
      </w:r>
      <w:r>
        <w:t xml:space="preserve"> </w:t>
      </w:r>
      <w:r>
        <w:rPr>
          <w:u w:val="single"/>
          <w:bCs/>
          <w:b/>
        </w:rPr>
        <w:t xml:space="preserve">время учебы засчитывается в в ы с л у г у лет для назначении пенсии и уже через 15 лег после окончания учебного заведения сотрудникам органов внутренних дел в возрасте 38-40 лет представляется возможность выхода на пенсию, что на 20-25 лет меньше, чем предусмотрено законопроектом о повышении пенсионного возраста для иной категории граждан РФ.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Выпускникам учебных заведений МВД России, прошедшим полный курс обучения и сдавшим государственные экзамены, выдается диплом государственного образца, присваивается специальное звание «лейтенант полиции» и они распределяются для дальнейшего прохождения службы в подразделения ГУ МВД России по г. Москве.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вопросам, связанным с оформлением документов для поступления на учебу в Московский университет МВД России имени В.Я. Кикотя необходимо обращаться в Отдел МВД России по району Солнцево г. Москвы (г. Москва, ул. Волынская, д. 10А, каб. 213).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Телефоны для справок: 8-495-439-10-66; 8-966-002-22-28, Наталья Александровна Сахарова.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http://solntsevo.mos.ru/ads-new/detail/9673287.html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9673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9673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2025-07-24T01:23:50Z</dcterms:created>
  <dcterms:modified xsi:type="dcterms:W3CDTF">2025-07-24T01:23:50Z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