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буклет.-история-одного-чиновника"/>
    <w:p>
      <w:pPr>
        <w:pStyle w:val="Heading3"/>
      </w:pPr>
      <w:r>
        <w:t xml:space="preserve">Буклет. История одного чиновника</w:t>
      </w:r>
    </w:p>
    <w:p>
      <w:pPr>
        <w:pStyle w:val="FirstParagraph"/>
      </w:pPr>
      <w:r>
        <w:t xml:space="preserve">29.06.2020</w:t>
      </w:r>
    </w:p>
    <w:bookmarkStart w:id="23" w:name="буклет.-история-одного-чиновника-1"/>
    <w:p>
      <w:pPr>
        <w:pStyle w:val="Heading4"/>
      </w:pPr>
      <w:hyperlink r:id="rId20">
        <w:r>
          <w:rPr>
            <w:rStyle w:val="Hyperlink"/>
          </w:rPr>
          <w:t xml:space="preserve">Буклет. История одного чиновника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http://solntsevo.mos.ru/anti-corruption/methodical-materials/detail/8995764.html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8995764.html" TargetMode="External" /><Relationship Type="http://schemas.openxmlformats.org/officeDocument/2006/relationships/hyperlink" Id="rId20" Target="https://marino.mos.ru/presentations/%D0%91%D1%83%D0%BA%D0%BB%D0%B5%D1%82.%20%D0%98%D1%81%D1%82%D0%BE%D1%80%D0%B8%D1%8F%20%D0%BE%D0%B4%D0%BD%D0%BE%D0%B3%D0%BE%20%D1%87%D0%B8%D0%BD%D0%BE%D0%B2%D0%BD%D0%B8%D0%BA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8995764.html" TargetMode="External" /><Relationship Type="http://schemas.openxmlformats.org/officeDocument/2006/relationships/hyperlink" Id="rId20" Target="https://marino.mos.ru/presentations/%D0%91%D1%83%D0%BA%D0%BB%D0%B5%D1%82.%20%D0%98%D1%81%D1%82%D0%BE%D1%80%D0%B8%D1%8F%20%D0%BE%D0%B4%D0%BD%D0%BE%D0%B3%D0%BE%20%D1%87%D0%B8%D0%BD%D0%BE%D0%B2%D0%BD%D0%B8%D0%BA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2025-07-01T12:49:35Z</dcterms:created>
  <dcterms:modified xsi:type="dcterms:W3CDTF">2025-07-01T12:49:35Z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