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эстафета"/>
    <w:p>
      <w:pPr>
        <w:pStyle w:val="Heading3"/>
      </w:pPr>
      <w:r>
        <w:t xml:space="preserve">Эстафета</w:t>
      </w:r>
    </w:p>
    <w:p>
      <w:pPr>
        <w:pStyle w:val="FirstParagraph"/>
      </w:pPr>
      <w:r>
        <w:t xml:space="preserve">29.06.2020</w:t>
      </w:r>
    </w:p>
    <w:bookmarkEnd w:id="20"/>
    <w:bookmarkStart w:id="24" w:name="эстафета-1"/>
    <w:p>
      <w:pPr>
        <w:pStyle w:val="Heading3"/>
      </w:pPr>
      <w:hyperlink r:id="rId21">
        <w:r>
          <w:rPr>
            <w:rStyle w:val="Hyperlink"/>
          </w:rPr>
          <w:t xml:space="preserve">Эстафета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http://solntsevo.mos.ru/anti-corruption/methodical-materials/detail/8995814.html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anti-corruption/methodical-materials/detail/8995814.html" TargetMode="External" /><Relationship Type="http://schemas.openxmlformats.org/officeDocument/2006/relationships/hyperlink" Id="rId21" Target="https://marino.mos.ru/presentations/%D0%AD%D1%81%D1%82%D0%B0%D1%84%D0%B5%D1%82%D0%B0.mp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anti-corruption/methodical-materials/detail/8995814.html" TargetMode="External" /><Relationship Type="http://schemas.openxmlformats.org/officeDocument/2006/relationships/hyperlink" Id="rId21" Target="https://marino.mos.ru/presentations/%D0%AD%D1%81%D1%82%D0%B0%D1%84%D0%B5%D1%82%D0%B0.mp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2024-08-18T15:39:31Z</dcterms:created>
  <dcterms:modified xsi:type="dcterms:W3CDTF">2024-08-18T15:39:31Z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