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6d054058e65f6942c10421d2159a61a87951d"/>
    <w:p>
      <w:pPr>
        <w:pStyle w:val="Heading3"/>
      </w:pPr>
      <w:r>
        <w:t xml:space="preserve">Памятка по животным класса пресмыкающиеся (рептилии) аборигенных видов</w:t>
      </w:r>
    </w:p>
    <w:p>
      <w:pPr>
        <w:pStyle w:val="FirstParagraph"/>
      </w:pPr>
      <w:r>
        <w:t xml:space="preserve">15.07.2021</w:t>
      </w:r>
    </w:p>
    <w:p>
      <w:pPr>
        <w:pStyle w:val="BodyText"/>
      </w:pPr>
      <w:r>
        <w:t xml:space="preserve">На природных территориях города Москвы в состоянии естественной свободы обитают животные класса пресмыкающиеся (рептилии) аборигенных видов (исторически обитающие на данных территориях), численность которых имеет тенденцию небольшого ежегодного увеличения в связи с улучшением экологической обстановки в городе, расширения площади природных территорий (даже в качестве парковых и прогулочных зон) и повышения качества природных биоценозов.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наиболее распространенным и известным животным данного класса относятся змеи (гадюка и уж обыкновенный), болотная черепаха и некоторые виды ящериц. Эти аборигенные виды рептилий в холодное время года впадают в состояние анабиоза (зимнюю спячку), активизируются по мере увеличения дневных и ночных температур воздуха и установления теплых, солнечных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силу своей биологии, этологии, размеров и образа жизнедеятельности рептилии малозаметны, даже многие не знают об их существовании и обитании в Московском регионе, относительно малочисленны и не пользуются такой популярностью (известностью) в народе как более высокоорганизованные животные – млекопитающие и птицы.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Ящерицы и болотная черепаха не несут для человека никакой угрозы, прямой или потенциальной, поэтому можно отметить, что это довольно «ранимые» виды, требующие к себе и местам своего обитания очень бережного и внимательного отношения, защиты и охраны.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Обитающие у нас змеи, как уже было упомянуто, представлены двумя основными видами: уж обыкновенный и гадюка обыкновенная.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Уж обыкновенный не представляет для человека никакой опасности, не является ядовитым, по отношению к человеку и домашним животным не проявляет никакой агрессии, наоборот требует защиты от вандального, экологически безграмотного или негуманного отношения граждан и охраны мест его обитания. Наиболее известным, распознаваемым и характерным отличием ужа от других видов змей является темная, даже скорее черная окраска и наличие желтых отметин в затылочной части головы по бокам у основания черепа. При обнаружении ужа в жилой застройке города можно безбоязненно «направить», «отпугнуть» рептилию вглубь природной территории шумом, при помощи легкого касания подручным средством и т.п.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 обнаружении ужа на домовой территории можно попытаться отловить его, безопасными для животного методами – не причиняя ему вреда, поместить в подручное средство для переноски с плотной крышкой, доставить на природную территорию и выпустить в естественную среду обитания.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Зачастую отлов ужа (впрочем, как и всех змей) сопряжен с определенными трудностями, закономерно объясняемыми его морфологией тела, способом передвижения, скоростью реакции животного, и для неспециалиста не всегда заканчивается успешно (недаром в народе говорят: «скользкий, как уж»), поэтому эффективней производить «изгнание», а вернее сказать «выпугивание» рептилии, направляя ее в нужную сторону.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Особо бережно следует относиться к ювенальным особям ужей, которые могут массово выводиться на заболоченных водоемах, старицах, прудах и заливчиках, легко прогревающихся на солнце, обладающих богатой растительностью и кормовой базой для маленьких ужат.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Гадюка обыкновенная, как и все представители семейства гадюковые, является рептилией опасной для человека и животных. Это ядовитая змея, укус которой является болезненным, а действие яда на человека вызывает различные негативные реакции в зависимости от ряда факторов и, в первую очередь, от восприимчивости организма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Гадюка – змея среднего размера, имеет окрас тела, варьирующий по оттенкам и насыщенности от серого до темно-коричневого, с присутствующим характерным зигзагообразным узором по всей длине тела.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Нередко встречаются темные, практически черные формы гадюки (меланисты), причем узор на некоторых особях не просматривается или совсем отсутствует.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Основные отличия черной формы гадюки от ужа, это отсутствие характерных оранжевых (желтых) отметин у основания головы и широкий уплощенный сверху череп. Несколько отличаются гадюки от ужей и своим поведением, они чаще принимают «позу угрозы», сворачиваясь при этом кольцами, приподнимая голову и делая периодически выпады вперед, издавая при этом характерные шипящие звуки. Тем не менее, гадюка всегда старается избежать опасности, уползти (уйти от нее) или предупреждает о своем присутствии принятием «позы угрозы», привлекая к себе внимание. Среди специалистов, да и в народе бытует такое мнение (выражение), что «опасна змея, которую вы не видите, а обнаруженная змея опасности не представляет».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Алгоритм действий по предупреждению укусов ядовитых змей прост. Собираясь посетить природные территории, где потенциально могут обитать ядовитые змеи, необходимо надевать либо сапоги с высокими голенищами, либо широкие брюки из толстой, плотной ткани типа парусины (брезента), которую не сможет прокусить ядовитая рептилия. Передвигаясь по природным территориям с высокой травой, по «не просматриваемым» местам необходимо впереди себя по ходу движения раздвигать траву, кусты, постукивая палкой и издавая дополнительные звуки, чтобы заблаговременно вспугнуть рептилию и дать время ей уползти.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Гадюка способна нанести укус на уровне «не выше колена взрослого человека», поэтому длинные голенища сапог и плотная ткань брюк способны гарантированно защитить от ее укусов, а наличие палки – посоха среднего размера с рогаткой на конце обеспечит нейтрализацию ее возможной атаки.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получения укуса гадюки необходимо незамедлительно обратиться в ближайшее медицинское учреждения для получения квалифицированной врачебной помощи. При следовании или при доставлении укушенного ядовитой змеей в больницу, желательно, чтобы пораженный ядом делал минимум движений.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двух вышеописанных видов змей в качестве потенциально возможного для встречи вида на территории Московского региона, можно упомянуть медянку, хотя достоверных сведений о наличии популяции данного вида на природных территориях Москвы не имеется, но обнаружение отдельных особей фиксировалось, возможно завезенных из других субъектов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Медянка – змея среднего размера, отдаленно напоминающая гадюку, ее окрас может широко варьировать в зависимости от региона обитания и конкретных биоценозов, но в отличии от последней на теле медянки отсутствует характерный узор, а присутствует два продольных ряда пятен и кроме того, вдоль глаза у медянки проходит горизонтальная черная отметина. Вопреки бытующим слухам медянка хоть и считается ядовитой (для своих жертв маленького размера, которых она заглатывает), но для человека она не опасна, хотя при ее обнаружении может принимать «позу угрозы» для отпугивания и самозащиты.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 животные класса пресмыкающиеся (рептилии) активны в теплое время года, с момента выхода из «зимней спячки» (состояния анабиоза), которую они проводят в укромных убежищах, зачастую свернувшись в клубок по несколько особей, и до наступления осенних холодов, хотя в теплые солнечные дни ране-осеннего периода они могут активизироваться и вылезать из своих убежищ, чтобы «погреться» на солнышке.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Медянка имеет ареал распространения, охватывающий более южные регионы, хотя даже в пределах этого ареала весьма малочисленна и требует к себе бережного отношения, дополнительной охраны и эколого-просветительской работы всех природоохранных структур и общественных организаций.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Несмотря на не аргументированно и неоправданно негативное отношение, сложившееся в большей части общества, животные класса пресмыкающиеся (рептилии) занимают свое уникальное и важное место в экологической цепочке, в том числе и в условиях антропогенной городской среды, являясь регулятором численности мелких животных весьма широкого диапазона, обитающих в непосредственном соприкосновении с человеком, увеличение численности которых в природных биоценозах имеет свои отрицательные последствия, в том числе и напрямую для человека.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Оказание помощи рептилиям необходимо только в случае наличия у них травм или нахождения (обнаружения) их непосредственно в городском социуме, где данная особь может подвергнуться механическому или иному опасному антропогенному воздействию. В таких ситуациях нужно организовать оказание помощи рептилии, сообщив в Единую справочную службу Мэрии Москвы по телефону: 8-495-777-77-77.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http://solntsevo.mos.ru/information-for-citizens/detail/10108083.html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1080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01080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2025-07-24T06:27:35Z</dcterms:created>
  <dcterms:modified xsi:type="dcterms:W3CDTF">2025-07-24T06:27:35Z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