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c3a277ee41bccac362edac3e2b8f59285f71c"/>
    <w:p>
      <w:pPr>
        <w:pStyle w:val="Heading3"/>
      </w:pPr>
      <w:r>
        <w:t xml:space="preserve">Адресный перечень объектов зимнего отдыха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http://solntsevo.mos.ru/information-for-citizens/detail/10391930.html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391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391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2024-09-01T03:27:20Z</dcterms:created>
  <dcterms:modified xsi:type="dcterms:W3CDTF">2024-09-01T03:27:20Z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