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0186274fe02f02a9bfd59648203a324166ae"/>
    <w:p>
      <w:pPr>
        <w:pStyle w:val="Heading3"/>
      </w:pPr>
      <w:r>
        <w:t xml:space="preserve">Инновационный центр "Сколково" приглашает на форум-фестиваль «Территория будущего. Москва 2030»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Фото: ИЦ "Сколково"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http://solntsevo.mos.ru/information-for-citizens/detail/12509242.html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509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509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2025-07-24T03:41:28Z</dcterms:created>
  <dcterms:modified xsi:type="dcterms:W3CDTF">2025-07-24T03:41:28Z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