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2ae5e5a56db01005bd64ba2f1b0fb10ba16ec2"/>
    <w:p>
      <w:pPr>
        <w:pStyle w:val="Heading3"/>
      </w:pPr>
      <w:r>
        <w:t xml:space="preserve">25 апреля 2025 года прошел обход главы управы района Солнцево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 апреля 2025 года глава управы района Солнцево Федор Павлович Бораев, первый заместитель главы управы Солнцево по вопросам жилищно-коммунального хозяйства, благоустройства и строительства Александр Александрович Ивановский, представители ГБУ «Жилищник района Солнцево» совместно с жителями ЖК Татьянин провели обход территории района по ранее анонсированному маршруту.</w:t>
      </w:r>
    </w:p>
    <w:p>
      <w:pPr>
        <w:pStyle w:val="BodyText"/>
      </w:pPr>
      <w:r>
        <w:t xml:space="preserve">Жители задали вопросы о смене управляющей компании и дальнейшей работе ГБУ "Жилищник района Солнцево" на территории ЖК Татьянин Парк.</w:t>
      </w:r>
    </w:p>
    <w:p>
      <w:pPr>
        <w:pStyle w:val="BodyText"/>
      </w:pPr>
      <w:r>
        <w:t xml:space="preserve">Следующий обход запланирован на 28 апреля 2025 года, маршрут будет анонсирован дополнительно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4-25_16-13-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4-25_16-13-4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http://solntsevo.mos.ru/information-for-citizens/detail/12936872.html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2936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2936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2025-06-28T05:58:08Z</dcterms:created>
  <dcterms:modified xsi:type="dcterms:W3CDTF">2025-06-28T05:58:08Z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