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6619c279bedd32aec0a6f8a1daec60b2c913e"/>
    <w:p>
      <w:pPr>
        <w:pStyle w:val="Heading3"/>
      </w:pPr>
      <w:r>
        <w:t xml:space="preserve">Обход главы управы района Солнцево пройдет 25 июля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В пятницу, 25 июля,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</w:t>
      </w:r>
      <w:r>
        <w:br/>
      </w:r>
      <w:r>
        <w:t xml:space="preserve">- ул. Авиаторов, д. 9(подъезд 1)</w:t>
      </w:r>
      <w:r>
        <w:br/>
      </w:r>
      <w:r>
        <w:t xml:space="preserve">далее:</w:t>
      </w:r>
      <w:r>
        <w:br/>
      </w:r>
      <w:r>
        <w:t xml:space="preserve">- ул. Авиаторов, д. 9,</w:t>
      </w:r>
      <w:r>
        <w:br/>
      </w:r>
      <w:r>
        <w:t xml:space="preserve">- ул. Авиаторов, д. 9 к1,</w:t>
      </w:r>
      <w:r>
        <w:br/>
      </w:r>
      <w:r>
        <w:t xml:space="preserve">- ул. Авиаторов, д. 9 к 2</w:t>
      </w:r>
      <w:r>
        <w:br/>
      </w:r>
      <w:r>
        <w:t xml:space="preserve">- ул. Авиаторов, д. 7 к 1,</w:t>
      </w:r>
      <w:r>
        <w:br/>
      </w:r>
      <w:r>
        <w:t xml:space="preserve">- ул. Авиаторов, д. 7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ssssssfd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http://solntsevo.mos.ru/information-for-citizens/detail/13122979.html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122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122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2025-07-24T20:09:26Z</dcterms:created>
  <dcterms:modified xsi:type="dcterms:W3CDTF">2025-07-24T20:09:26Z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