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099e9e92164fdd19c8c606fdbeb71fd5d62a4"/>
    <w:p>
      <w:pPr>
        <w:pStyle w:val="Heading3"/>
      </w:pPr>
      <w:r>
        <w:t xml:space="preserve">Опрос организаций для определения потребности в кадрах в области информационной безопасности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Анкета размещена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https://itsecurity2021.vcot.info/</w:t>
        </w:r>
      </w:hyperlink>
    </w:p>
    <w:p>
      <w:pPr>
        <w:pStyle w:val="BodyText"/>
      </w:pPr>
      <w:r>
        <w:t xml:space="preserve">Срок проведения опроса: 15 апреля 2021 г. – 15 мая 2021 г.</w:t>
      </w:r>
    </w:p>
    <w:p>
      <w:pPr>
        <w:pStyle w:val="BodyText"/>
      </w:pPr>
      <w:r>
        <w:t xml:space="preserve">Контактная информация – Баргоякова Ирина Игоревна, +7(495)917-59-04,</w:t>
      </w:r>
    </w:p>
    <w:p>
      <w:pPr>
        <w:pStyle w:val="BodyText"/>
      </w:pPr>
      <w:r>
        <w:t xml:space="preserve">ITsecurity@vcot.info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http://solntsevo.mos.ru/information-for-citizens/detail/9910127.html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910127.html" TargetMode="External" /><Relationship Type="http://schemas.openxmlformats.org/officeDocument/2006/relationships/hyperlink" Id="rId20" Target="https://itsecurity2021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910127.html" TargetMode="External" /><Relationship Type="http://schemas.openxmlformats.org/officeDocument/2006/relationships/hyperlink" Id="rId20" Target="https://itsecurity2021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2025-05-27T16:40:56Z</dcterms:created>
  <dcterms:modified xsi:type="dcterms:W3CDTF">2025-05-27T16:40:56Z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