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bd243728271fcf33f04f92fae7e266aaefe92e"/>
    <w:p>
      <w:pPr>
        <w:pStyle w:val="Heading3"/>
      </w:pPr>
      <w:r>
        <w:t xml:space="preserve">Спортсмены «Борца» приняли участие в международном турнире по тхэквондо</w:t>
      </w:r>
    </w:p>
    <w:p>
      <w:pPr>
        <w:pStyle w:val="FirstParagraph"/>
      </w:pPr>
      <w:r>
        <w:t xml:space="preserve">22.10.2021</w:t>
      </w:r>
    </w:p>
    <w:p>
      <w:pPr>
        <w:pStyle w:val="BodyText"/>
      </w:pPr>
      <w:r>
        <w:t xml:space="preserve">Спортсмены школы «Борец» принимали участие в международном турнире по тхэквондо «Союза развития боевых искусств «Запад-восток». Об этом</w:t>
      </w:r>
      <w:r>
        <w:t xml:space="preserve"> 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 </w:t>
      </w:r>
      <w:r>
        <w:t xml:space="preserve">на сайте спортивной организации.</w:t>
      </w:r>
    </w:p>
    <w:p>
      <w:pPr>
        <w:pStyle w:val="BodyText"/>
      </w:pPr>
      <w:r>
        <w:t xml:space="preserve">18 октября в турнире участвовали борцы из регионов страны, из Белоруссии и Узбекистана. Воспитанники школы завоевали 7 золотых, 7 серебряных и 8 бронзовых наград. I место заняли:</w:t>
      </w:r>
    </w:p>
    <w:p>
      <w:pPr>
        <w:pStyle w:val="BodyText"/>
      </w:pPr>
      <w:r>
        <w:t xml:space="preserve">- Мкртчян Гагик (51 кг),</w:t>
      </w:r>
      <w:r>
        <w:br/>
      </w:r>
      <w:r>
        <w:t xml:space="preserve">- Семенихин Максим (55 кг);</w:t>
      </w:r>
      <w:r>
        <w:br/>
      </w:r>
      <w:r>
        <w:t xml:space="preserve">- Агамова Мария (44 кг);</w:t>
      </w:r>
      <w:r>
        <w:br/>
      </w:r>
      <w:r>
        <w:t xml:space="preserve">- Дейниченко Александр (57 кг);</w:t>
      </w:r>
      <w:r>
        <w:br/>
      </w:r>
      <w:r>
        <w:t xml:space="preserve">- Игнатов Арсений (48 кг);</w:t>
      </w:r>
      <w:r>
        <w:br/>
      </w:r>
      <w:r>
        <w:t xml:space="preserve">- Карапетян Милана (44 кг);</w:t>
      </w:r>
      <w:r>
        <w:br/>
      </w:r>
      <w:r>
        <w:t xml:space="preserve">- Бочинская Вероника (44 кг).</w:t>
      </w:r>
    </w:p>
    <w:p>
      <w:pPr>
        <w:pStyle w:val="BodyText"/>
      </w:pPr>
      <w:r>
        <w:t xml:space="preserve">Посмотреть список победителей можно по ссылке. На сайте школы с успехом поздравили спортсменов и их тренеров.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http://solntsevo.mos.ru/presscenter/news/detail/10347528.html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10347528.html" TargetMode="External" /><Relationship Type="http://schemas.openxmlformats.org/officeDocument/2006/relationships/hyperlink" Id="rId20" Target="http://www.borec.ru/news/2702.ph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10347528.html" TargetMode="External" /><Relationship Type="http://schemas.openxmlformats.org/officeDocument/2006/relationships/hyperlink" Id="rId20" Target="http://www.borec.ru/news/2702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2025-07-24T07:18:05Z</dcterms:created>
  <dcterms:modified xsi:type="dcterms:W3CDTF">2025-07-24T07:18:05Z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