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71dd33ace6fe754ad7186d2ffc5eead77a33d4"/>
    <w:p>
      <w:pPr>
        <w:pStyle w:val="Heading3"/>
      </w:pPr>
      <w:r>
        <w:t xml:space="preserve">С начала года эвакуаторы «Московского паркинга» переместили почти 4,5 тысячи автомобилей без номеров на спецстоянки</w:t>
      </w:r>
    </w:p>
    <w:p>
      <w:pPr>
        <w:pStyle w:val="FirstParagraph"/>
      </w:pPr>
      <w:r>
        <w:t xml:space="preserve">14.11.2022</w:t>
      </w:r>
    </w:p>
    <w:p>
      <w:pPr>
        <w:pStyle w:val="BodyText"/>
      </w:pPr>
      <w:r>
        <w:br/>
      </w:r>
    </w:p>
    <w:p>
      <w:pPr>
        <w:pStyle w:val="BodyText"/>
      </w:pPr>
      <w:r>
        <w:t xml:space="preserve">Чаще всего автомобили без номеров оставляют на парковках в людных местах — в этом случае их могут переместить на спецстоянку.</w:t>
      </w:r>
      <w:r>
        <w:br/>
      </w:r>
      <w:r>
        <w:t xml:space="preserve">Почему эвакуируют машины без номеров? Они могут быть опасны: находиться в угоне или иметь отношение к криминалу.</w:t>
      </w:r>
    </w:p>
    <w:p>
      <w:pPr>
        <w:pStyle w:val="BodyText"/>
      </w:pPr>
      <w:r>
        <w:br/>
      </w:r>
      <w:r>
        <w:t xml:space="preserve">Поэтому с 2017 года по регламенту Антитеррористической комиссии инспекторы МАДИ или ГИБДД решают, какие машины со снятыми или подложными номерами перемещают на спецстоянку эвакуаторы «Московского паркинга». Там автомобиль проверяют сотрудники полиции. Если машину припарковали без нарушений, то штрафа не будет, и за эвакуацию платить не нужно.</w:t>
      </w:r>
    </w:p>
    <w:p>
      <w:pPr>
        <w:pStyle w:val="BodyText"/>
      </w:pPr>
      <w:r>
        <w:br/>
      </w:r>
      <w:r>
        <w:t xml:space="preserve">А если водитель оставил автомобиль без номеров на платной парковке и не оплатил её, то он получит штраф.</w:t>
      </w:r>
    </w:p>
    <w:p>
      <w:pPr>
        <w:pStyle w:val="BodyText"/>
      </w:pPr>
      <w:r>
        <w:br/>
      </w:r>
      <w:r>
        <w:rPr>
          <w:iCs/>
          <w:i/>
        </w:rPr>
        <w:t xml:space="preserve">С начала года переместили почти 4,5 тыс. автомобилей без номеров на спецстоянки для проверки совместно с органами полиции. Будем продолжать принимать все необходимые меры для того, чтобы на дорогах было безопаснее, и такие машины не вызывали подозрения</w:t>
      </w:r>
      <w:r>
        <w:t xml:space="preserve">, — Максим Ликсутов.</w:t>
      </w:r>
    </w:p>
    <w:p>
      <w:pPr>
        <w:pStyle w:val="BodyText"/>
      </w:pPr>
      <w:r>
        <w:br/>
      </w:r>
    </w:p>
    <w:p>
      <w:pPr>
        <w:pStyle w:val="BodyText"/>
      </w:pPr>
      <w:r>
        <w:t xml:space="preserve">Фото: Пресс-служба ГКУ «АМПП»</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http://solntsevo.mos.ru/presscenter/news/detail/11223705.html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detail/112237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detail/112237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2025-06-18T07:48:22Z</dcterms:created>
  <dcterms:modified xsi:type="dcterms:W3CDTF">2025-06-18T07:48:22Z</dcterms:modified>
</cp:coreProperties>
</file>

<file path=docProps/custom.xml><?xml version="1.0" encoding="utf-8"?>
<Properties xmlns="http://schemas.openxmlformats.org/officeDocument/2006/custom-properties" xmlns:vt="http://schemas.openxmlformats.org/officeDocument/2006/docPropsVTypes"/>
</file>