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d0b45bf9d16e3bfb08819825e7dc978fc59f2"/>
    <w:p>
      <w:pPr>
        <w:pStyle w:val="Heading3"/>
      </w:pPr>
      <w:r>
        <w:t xml:space="preserve">Напоминаем, что 23-25 февраля парковаться на всех улицах Москвы можно будет бесплатно</w:t>
      </w:r>
    </w:p>
    <w:p>
      <w:pPr>
        <w:pStyle w:val="FirstParagraph"/>
      </w:pPr>
      <w:r>
        <w:t xml:space="preserve">22.02.2023</w:t>
      </w:r>
    </w:p>
    <w:p>
      <w:pPr>
        <w:pStyle w:val="BodyText"/>
      </w:pPr>
      <w:r>
        <w:t xml:space="preserve">С 23 по 25 февраля парковаться на всех улицах Москвы можно будет бесплатно.</w:t>
      </w:r>
    </w:p>
    <w:p>
      <w:pPr>
        <w:pStyle w:val="BodyText"/>
      </w:pPr>
      <w:r>
        <w:t xml:space="preserve">26 февраля парковки будут работать по тарифу воскресенья — бесплатно везде, кроме улиц с тарифами 380 и 450 руб. в час.</w:t>
      </w:r>
    </w:p>
    <w:p>
      <w:pPr>
        <w:pStyle w:val="BodyText"/>
      </w:pPr>
      <w:r>
        <w:t xml:space="preserve">Парковки со шлагбаумом останутся платными все дни.</w:t>
      </w:r>
    </w:p>
    <w:p>
      <w:pPr>
        <w:pStyle w:val="BodyText"/>
      </w:pPr>
      <w:r>
        <w:rPr>
          <w:iCs/>
          <w:i/>
        </w:rPr>
        <w:t xml:space="preserve">В праздники на дороги города выезжает меньше машин — загруженность улиц и парковок снижается, поэтому по решению Мэра Москвы С. Собянина мы отменяем плату за уличную парковку. 23-25 февраля оставить машину бесплатно можно будет даже на улицах с повышенными тарифами. Просим автомобилистов уважать друг друга и соблюдать правила дорожного движения</w:t>
      </w:r>
      <w:r>
        <w:t xml:space="preserve">, — Максим Ликсутов.</w:t>
      </w:r>
    </w:p>
    <w:p>
      <w:pPr>
        <w:pStyle w:val="BodyText"/>
      </w:pPr>
      <w:r>
        <w:t xml:space="preserve">Фото: Пресс-служба ГКУ «АМПП»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http://solntsevo.mos.ru/presscenter/news/detail/11426986.html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14269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14269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2025-05-24T04:51:31Z</dcterms:created>
  <dcterms:modified xsi:type="dcterms:W3CDTF">2025-05-24T04:51:31Z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