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b354a9c7daee769798aa14508951aa3cfcfec"/>
    <w:p>
      <w:pPr>
        <w:pStyle w:val="Heading3"/>
      </w:pPr>
      <w:r>
        <w:t xml:space="preserve">На участке МЖД «Апрелевка» - Киевский вокзал изменится расписание поездов 27 и 28 мая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В ближайшие выходные будет значительно ограничено движение поездов на участке от «Апрелевки» до Киевского вокзала Московской железной дороги.</w:t>
      </w:r>
    </w:p>
    <w:p>
      <w:pPr>
        <w:pStyle w:val="BodyText"/>
      </w:pPr>
      <w:r>
        <w:t xml:space="preserve">Как уточнили в</w:t>
      </w:r>
      <w:r>
        <w:t xml:space="preserve"> </w:t>
      </w:r>
      <w:hyperlink r:id="rId20">
        <w:r>
          <w:rPr>
            <w:rStyle w:val="Hyperlink"/>
          </w:rPr>
          <w:t xml:space="preserve">пресс-службе</w:t>
        </w:r>
      </w:hyperlink>
      <w:r>
        <w:t xml:space="preserve"> </w:t>
      </w:r>
      <w:r>
        <w:t xml:space="preserve">департамента транспорта и развития дорожно-транспортной инфраструктуры столицы, это повлечет за собой изменение расписания поездов на западном радиусе будущего МЦД-4 для подготовки к запуску диаметра.</w:t>
      </w:r>
    </w:p>
    <w:p>
      <w:pPr>
        <w:pStyle w:val="BodyText"/>
      </w:pPr>
      <w:r>
        <w:t xml:space="preserve">Интервалы движения увеличатся до часа. Некоторые составы отменят, часть из них будет следовать с измененным набором остановок от Киевского вокзала до «Апрелевки».</w:t>
      </w:r>
    </w:p>
    <w:p>
      <w:pPr>
        <w:pStyle w:val="BodyText"/>
      </w:pPr>
      <w:r>
        <w:t xml:space="preserve">Также скорректируют время отправления первых и последних поездов. 27 и 28 мая частично увеличатся интервалы движения аэроэкспрессов во Внуково до двух часов.</w:t>
      </w:r>
    </w:p>
    <w:p>
      <w:pPr>
        <w:pStyle w:val="BodyText"/>
      </w:pPr>
      <w:r>
        <w:t xml:space="preserve">На данном направлении в районе Солнцево находится станция «Солнечная».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http://solntsevo.mos.ru/presscenter/news/detail/11608094.html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08094.html" TargetMode="External" /><Relationship Type="http://schemas.openxmlformats.org/officeDocument/2006/relationships/hyperlink" Id="rId20" Target="https://t.me/DtOperativno/129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608094.html" TargetMode="External" /><Relationship Type="http://schemas.openxmlformats.org/officeDocument/2006/relationships/hyperlink" Id="rId20" Target="https://t.me/DtOperativno/129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2025-05-25T23:48:23Z</dcterms:created>
  <dcterms:modified xsi:type="dcterms:W3CDTF">2025-05-25T23:48:23Z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