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581d6458d089584d459fe600820174ac29b3a6"/>
    <w:p>
      <w:pPr>
        <w:pStyle w:val="Heading3"/>
      </w:pPr>
      <w:r>
        <w:t xml:space="preserve">С начала года 640 тысяч раз водители оплатили парковки с помощью личного кабинета юридического лица «Московского паркинга»</w:t>
      </w:r>
    </w:p>
    <w:p>
      <w:pPr>
        <w:pStyle w:val="FirstParagraph"/>
      </w:pPr>
      <w:r>
        <w:t xml:space="preserve">27.06.2023</w:t>
      </w:r>
    </w:p>
    <w:p>
      <w:pPr>
        <w:pStyle w:val="BodyText"/>
      </w:pPr>
      <w:r>
        <w:rPr>
          <w:bCs/>
          <w:b/>
        </w:rPr>
        <w:t xml:space="preserve">С личным кабинетом юридического лица «Московского паркинга» не нужно беспокоиться об оплате парковки во время поездок по работе — водители подключенных организаций могут делать это с общего счета компании.</w:t>
      </w:r>
    </w:p>
    <w:p>
      <w:pPr>
        <w:pStyle w:val="BodyText"/>
      </w:pPr>
      <w:r>
        <w:t xml:space="preserve">Как рассказал Максим Ликсутов, с начала года таким образом парковку оплатили уже 640 тыс. раз.</w:t>
      </w:r>
    </w:p>
    <w:p>
      <w:pPr>
        <w:pStyle w:val="BodyText"/>
      </w:pPr>
      <w:r>
        <w:t xml:space="preserve">«Мы поддерживаем бизнес и развиваем цифровые транспортные сервисы, чтобы столичным компаниями было проще решать логистические задачи. Это соответствует поручению Мэра Москвы Сергея Собянина. Личный кабинет юридического лица «Московского паркинга» помогает организациям пользоваться парковочным пространством города — создавать общий корпоративный счет для оплаты парковки, добавлять сотрудников, а также следить за расходами», — отметил Максим Ликсутов.</w:t>
      </w:r>
    </w:p>
    <w:p>
      <w:pPr>
        <w:pStyle w:val="BodyText"/>
      </w:pPr>
      <w:r>
        <w:t xml:space="preserve">Чтобы зарегистрироваться в личном кабинете на сайте «Московского паркинга», нужно использовать профиль компании на Госуслугах. Инструкция</w:t>
      </w:r>
      <w:r>
        <w:t xml:space="preserve"> </w:t>
      </w:r>
      <w:hyperlink r:id="rId20">
        <w:r>
          <w:rPr>
            <w:rStyle w:val="Hyperlink"/>
          </w:rPr>
          <w:t xml:space="preserve">здесь</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http://solntsevo.mos.ru/presscenter/news/detail/11680115.html</w:t>
        </w:r>
      </w:hyperlink>
    </w:p>
    <w:p>
      <w:pPr>
        <w:pStyle w:val="BodyText"/>
      </w:pPr>
      <w:hyperlink r:id="rId22">
        <w:r>
          <w:rPr>
            <w:rStyle w:val="Hyperlink"/>
          </w:rPr>
          <w:t xml:space="preserve">Управа района Солнцево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olntsevo.mos.ru" TargetMode="External" /><Relationship Type="http://schemas.openxmlformats.org/officeDocument/2006/relationships/hyperlink" Id="rId21" Target="http://solntsevo.mos.ru/presscenter/news/detail/11680115.html" TargetMode="External" /><Relationship Type="http://schemas.openxmlformats.org/officeDocument/2006/relationships/hyperlink" Id="rId20" Target="https://parking.mos.ru/about/209/" TargetMode="External" /></Relationships>
</file>

<file path=word/_rels/footnotes.xml.rels><?xml version="1.0" encoding="UTF-8"?><Relationships xmlns="http://schemas.openxmlformats.org/package/2006/relationships"><Relationship Type="http://schemas.openxmlformats.org/officeDocument/2006/relationships/hyperlink" Id="rId22" Target="http://solntsevo.mos.ru" TargetMode="External" /><Relationship Type="http://schemas.openxmlformats.org/officeDocument/2006/relationships/hyperlink" Id="rId21" Target="http://solntsevo.mos.ru/presscenter/news/detail/11680115.html" TargetMode="External" /><Relationship Type="http://schemas.openxmlformats.org/officeDocument/2006/relationships/hyperlink" Id="rId20" Target="https://parking.mos.ru/about/20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2025-07-18T08:08:58Z</dcterms:created>
  <dcterms:modified xsi:type="dcterms:W3CDTF">2025-07-18T08:08:58Z</dcterms:modified>
</cp:coreProperties>
</file>

<file path=docProps/custom.xml><?xml version="1.0" encoding="utf-8"?>
<Properties xmlns="http://schemas.openxmlformats.org/officeDocument/2006/custom-properties" xmlns:vt="http://schemas.openxmlformats.org/officeDocument/2006/docPropsVTypes"/>
</file>