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0932ca7a23b7760d3f8c6ec586ddb672829e14"/>
    <w:p>
      <w:pPr>
        <w:pStyle w:val="Heading3"/>
      </w:pPr>
      <w:r>
        <w:t xml:space="preserve">В галерее «Солнцево» 21 апреля покажут спектакль «Оркестр»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09.04.2024</w:t>
      </w:r>
    </w:p>
    <w:p>
      <w:pPr>
        <w:pStyle w:val="BodyText"/>
      </w:pPr>
      <w:r>
        <w:t xml:space="preserve">Спектакль «Оркестр» покажут 21 апреля в галерее «Солнцево». Анонс мероприятия размещен на ее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во «ВКонтакте».</w:t>
      </w:r>
    </w:p>
    <w:p>
      <w:pPr>
        <w:pStyle w:val="BodyText"/>
      </w:pPr>
      <w:r>
        <w:t xml:space="preserve">Сценарий спектакля написан французским драматургом Жаном Ануем. Представят постановку артисты любительского театра «Персонажи».</w:t>
      </w:r>
    </w:p>
    <w:p>
      <w:pPr>
        <w:pStyle w:val="BodyText"/>
      </w:pPr>
      <w:r>
        <w:t xml:space="preserve">Зрители увидят историю из жизни симфонического оркестра и о проблемах, которые существуют в коллективе. Главный герой — дирижер, который старается преодолеть сложности и сохранить хорошие отношения между музыкантами.</w:t>
      </w:r>
    </w:p>
    <w:p>
      <w:pPr>
        <w:pStyle w:val="BodyText"/>
      </w:pPr>
      <w:r>
        <w:t xml:space="preserve">Показ начнется в 16 часов по адресу: ул. Богданова, д. 44. Рекомендуемый возраст гостей — от 16 лет.</w:t>
      </w:r>
    </w:p>
    <w:p>
      <w:pPr>
        <w:pStyle w:val="BodyText"/>
      </w:pPr>
      <w:r>
        <w:t xml:space="preserve">Приобрести билеты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http://solntsevo.mos.ru/presscenter/news/detail/12303787.html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303787.html" TargetMode="External" /><Relationship Type="http://schemas.openxmlformats.org/officeDocument/2006/relationships/hyperlink" Id="rId21" Target="https://solncevo.vzmoscow.ru/orkestr" TargetMode="External" /><Relationship Type="http://schemas.openxmlformats.org/officeDocument/2006/relationships/hyperlink" Id="rId20" Target="https://vk.com/artsolncevo?w=wall-42054960_52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303787.html" TargetMode="External" /><Relationship Type="http://schemas.openxmlformats.org/officeDocument/2006/relationships/hyperlink" Id="rId21" Target="https://solncevo.vzmoscow.ru/orkestr" TargetMode="External" /><Relationship Type="http://schemas.openxmlformats.org/officeDocument/2006/relationships/hyperlink" Id="rId20" Target="https://vk.com/artsolncevo?w=wall-42054960_52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2025-05-26T01:43:12Z</dcterms:created>
  <dcterms:modified xsi:type="dcterms:W3CDTF">2025-05-26T01:43:12Z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