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8049935e55b96494bf3d3468d7a92cc38f151"/>
    <w:p>
      <w:pPr>
        <w:pStyle w:val="Heading3"/>
      </w:pPr>
      <w:r>
        <w:t xml:space="preserve">Соревнования по аэробике и ритмической гимнастике «Музыкальная кроссовка»</w:t>
      </w:r>
    </w:p>
    <w:p>
      <w:pPr>
        <w:pStyle w:val="FirstParagraph"/>
      </w:pPr>
      <w:r>
        <w:t xml:space="preserve">16.12.2014</w:t>
      </w:r>
    </w:p>
    <w:p>
      <w:pPr>
        <w:pStyle w:val="BodyText"/>
      </w:pPr>
      <w:r>
        <w:t xml:space="preserve">16 декабря 2014 года были проведены соревнования по аэробике и ритмической гимнастике «Музыкальная кроссовка» в спортивном зале и на детской площадке ГБОУ Школа №1347 подразделение №4 по адресу: ул. Богданова, д.10, корп.3.</w:t>
      </w:r>
    </w:p>
    <w:p>
      <w:pPr>
        <w:pStyle w:val="BodyText"/>
      </w:pPr>
      <w:r>
        <w:t xml:space="preserve">Открытию «Музыкальной кроссовки» предшествовала разминка с инструктором по фитнесу. После чего, как и полагается, «спортсмены» согласно жребию, получили порядковые номера и началось подлинное действо.</w:t>
      </w:r>
    </w:p>
    <w:p>
      <w:pPr>
        <w:pStyle w:val="BodyText"/>
      </w:pPr>
      <w:r>
        <w:t xml:space="preserve">Удивительные выступления, показанные участниками, были настолько восхитительны, что никого не оставили равнодушными.</w:t>
      </w:r>
    </w:p>
    <w:p>
      <w:pPr>
        <w:pStyle w:val="BodyText"/>
      </w:pPr>
      <w:r>
        <w:t xml:space="preserve">Прекрасное судейство, доброжелательные зрители – все соответствовало в этот день празднику, организованному Государственным бюджетным учреждением города Москвы «Спортивно-досуговый центр «Радуга».</w:t>
      </w:r>
    </w:p>
    <w:p>
      <w:pPr>
        <w:pStyle w:val="BodyText"/>
      </w:pPr>
      <w:r>
        <w:t xml:space="preserve">Заключительным аккордом стало награждение: все дошколята получили помимо медалей,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статуэтки в различных номинациях, а их наставникам – воспитателям детских садов вручены дипломы.</w:t>
      </w:r>
    </w:p>
    <w:p>
      <w:pPr>
        <w:pStyle w:val="BodyText"/>
      </w:pPr>
      <w:r>
        <w:t xml:space="preserve">Параллельно на детской площадке была проведена развлекательная программа для детей ГБОУ Школа №1347 подразделение №4, ребят развлекали клоуны. Под веселую музыку дети играли в вышибалы, перетягивали канат, катались на санках и танцевали.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http://solntsevo.mos.ru/presscenter/news/detail/1476610.html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476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476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2025-06-22T10:24:15Z</dcterms:created>
  <dcterms:modified xsi:type="dcterms:W3CDTF">2025-06-22T10:24:15Z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