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82d21d26ff5bc83a63438e2c32fa2ee56d06a"/>
    <w:p>
      <w:pPr>
        <w:pStyle w:val="Heading3"/>
      </w:pPr>
      <w:r>
        <w:t xml:space="preserve">Встреча главы управы района Солнцево Новикова Сергея Афонасьевича с жителями района Солнцево</w:t>
      </w:r>
    </w:p>
    <w:p>
      <w:pPr>
        <w:pStyle w:val="FirstParagraph"/>
      </w:pPr>
      <w:r>
        <w:t xml:space="preserve">22.12.2014</w:t>
      </w:r>
    </w:p>
    <w:p>
      <w:pPr>
        <w:pStyle w:val="BodyText"/>
      </w:pPr>
      <w:r>
        <w:t xml:space="preserve">17 декабря 2014 года прошла встреча главы управы района Солнцево Новикова Сергея Афонасьевича с жителями района Солнцево. На встрече обсуждался вопрос организации зимнего досуга и отдыха на территории района в зимний период 2014-2015 гг. Заместитель главы управы Шалаев Дмитрий Сергеевич рассказал присутствующим о планах по организации спортивных и досуговых мероприятий, призвал принимать активное участие в лыжных гонках и в турнирах по хоккею.</w:t>
      </w:r>
    </w:p>
    <w:p>
      <w:pPr>
        <w:pStyle w:val="BodyText"/>
      </w:pPr>
      <w:r>
        <w:t xml:space="preserve">Также на встрече выступил заместитель начальника 4-го РО НД Горелов Роман Петрович, который рассказал о последних трагических случаях, унесших жизни людей и призвал жителей района проводить приближающиеся праздничные дни обдуманно, аккуратно обращаться со свечами, дабы не омрачить праздник себе и окружающим. Также отметил, что в текущем году на территории района не выделяется специальная площадка для запуска пиротехники (как это было ранее у пруда за кинотеатром «Солнцево») в связи с проведением строительных работ.</w:t>
      </w:r>
    </w:p>
    <w:p>
      <w:pPr>
        <w:pStyle w:val="BodyText"/>
      </w:pPr>
      <w:r>
        <w:t xml:space="preserve">Жителями района задавались разные вопросы, несколько из них касалось закрытия прохода в Говоровский лес. В данный момент решение этого вопроса проходит в суде. Сергей Афонасьевич считает, что решить данный вопрос окончательно можно только законными способами и призвал жителей набраться терпения, чтобы довести дело до логического конца.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http://solntsevo.mos.ru/presscenter/news/detail/1489016.html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89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89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2025-08-05T09:41:40Z</dcterms:created>
  <dcterms:modified xsi:type="dcterms:W3CDTF">2025-08-05T09:41:40Z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