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ульти-пульти-порадовали-ветеранов"/>
    <w:p>
      <w:pPr>
        <w:pStyle w:val="Heading3"/>
      </w:pPr>
      <w:r>
        <w:t xml:space="preserve">«Мульти-пульти» порадовали ветеранов</w:t>
      </w:r>
    </w:p>
    <w:p>
      <w:pPr>
        <w:pStyle w:val="FirstParagraph"/>
      </w:pPr>
      <w:r>
        <w:t xml:space="preserve">28.05.2015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lntsevo.mos.ru/www/docs/IMG_59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Театрализованное представление «Каждое имя в памяти и в сердце», посвященное Дню Победы, прошло для ветеранов и пенсионеров района в спортивно-досуговом центре «Радуга»</w:t>
      </w:r>
    </w:p>
    <w:p>
      <w:pPr>
        <w:pStyle w:val="BodyText"/>
      </w:pPr>
      <w:r>
        <w:t xml:space="preserve">Праздничным концертом поздравили дорогих гостей педагоги и воспитанники центра «Радуга». Торжественно-лирическое настроение создали ведущие мероприятия – талантливые педагоги Анна Рощина и Александр Зиборов. Зрители умилились, когда на сцену вышли самые маленькие воспитанники, обучающиеся в кружках «Мульти-пульти» и «Актерского мастерства «Браво», которые подготовили для ветеранов песни, танцы и стихи. Аплодисменты и крики «Браво!» сопровождали также военно-патриотические и казачьи песни в исполнении их автора, музыканта и руководителя клуба авторской песни Александра Ивановича.</w:t>
      </w:r>
    </w:p>
    <w:p>
      <w:pPr>
        <w:pStyle w:val="BodyText"/>
      </w:pPr>
      <w:r>
        <w:t xml:space="preserve">В память о встрече гостям были вручены ценные подарки и поздравительные открытки, которые воспитанники центра сделали своими руками. Расставаясь, ветераны выразили всем, кто принимал участие в театрализованном представлении, благодарность за отличную организацию праздника, за теплый и дружеский прием.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http://solntsevo.mos.ru/presscenter/news/detail/1896547.html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1896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1896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2025-06-17T20:53:41Z</dcterms:created>
  <dcterms:modified xsi:type="dcterms:W3CDTF">2025-06-17T20:53:41Z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