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154fc066ef280b7c11af0007b5785b2ab2323"/>
    <w:p>
      <w:pPr>
        <w:pStyle w:val="Heading3"/>
      </w:pPr>
      <w:r>
        <w:t xml:space="preserve">Столичные парковки станут бесплатными на время празднования Дня России</w:t>
      </w:r>
    </w:p>
    <w:p>
      <w:pPr>
        <w:pStyle w:val="FirstParagraph"/>
      </w:pPr>
      <w:r>
        <w:t xml:space="preserve">07.06.2018</w:t>
      </w:r>
    </w:p>
    <w:p>
      <w:pPr>
        <w:pStyle w:val="BodyText"/>
      </w:pPr>
      <w:r>
        <w:t xml:space="preserve">В связи с тем, что в период с 10 по 12 июня в столице отмечается День России, парковки в Москве станут бесплатными. Жители и гости города получат возможность оставить свой автомобиль в любой парковочной зоне на улицах Москвы. При этом в пресс-службе «Администратора московского парковочного пространства» автолюбителей призвали выбирать места для своего транспорта максимально тщательно, чтобы неправильная парковка не повлекла за собой штраф и эвакуацию авто. В организации напомнили, что неправильно припаркованное транспортное средство может создать помехи для движения пешеходов и других автомобилей. Кроме того, учитывая, что в вышеупомянутые дни жители и гости Москвы будут участвовать в многочисленных праздничных мероприятиях на улицах города, очень важно позаботиться о правильном месте парковки, чтобы не создавать потенциально опасные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плоскостные парковки, оборудованные шлагбаумами, станут исключением: разместить на них транспортные средства можно будет платно, в соответствии с действующими на них тарифами.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текущая рабочая неделя является для россиян шестидневной, затем, с 9 по 12 июня, следует три выходных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http://solntsevo.mos.ru/presscenter/news/detail/7380724.html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380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380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2024-09-08T17:53:37Z</dcterms:created>
  <dcterms:modified xsi:type="dcterms:W3CDTF">2024-09-08T17:53:37Z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