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60b9c28f77dc98064971ef30da9a89ca06426f"/>
    <w:p>
      <w:pPr>
        <w:pStyle w:val="Heading3"/>
      </w:pPr>
      <w:r>
        <w:t xml:space="preserve">Детская музыкальная школа имени Ф.И. Шаляпина приглашает</w:t>
      </w:r>
    </w:p>
    <w:p>
      <w:pPr>
        <w:pStyle w:val="FirstParagraph"/>
      </w:pPr>
      <w:r>
        <w:t xml:space="preserve">03.10.2013</w:t>
      </w:r>
    </w:p>
    <w:p>
      <w:pPr>
        <w:pStyle w:val="BodyText"/>
      </w:pPr>
      <w:r>
        <w:t xml:space="preserve">на концерт учащихся, выпускников и преподавателей школы, посвященный Дню учителя</w:t>
      </w:r>
      <w:r>
        <w:br/>
      </w:r>
      <w:r>
        <w:rPr>
          <w:bCs/>
          <w:b/>
        </w:rPr>
        <w:t xml:space="preserve">«Вы в нашем сердце остаетесь навсегда»</w:t>
      </w:r>
      <w:r>
        <w:br/>
      </w:r>
      <w:r>
        <w:t xml:space="preserve">Концертный зал ДМШ имени Ф.И. Шаляпина, 5 октября (суббота) в 17.00</w:t>
      </w:r>
    </w:p>
    <w:p>
      <w:pPr>
        <w:pStyle w:val="BodyText"/>
      </w:pPr>
      <w:r>
        <w:drawing>
          <wp:inline>
            <wp:extent cx="5334000" cy="37708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images/2013/1003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08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http://solntsevo.mos.ru/presscenter/news/detail/847891.html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847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847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2025-06-04T21:20:56Z</dcterms:created>
  <dcterms:modified xsi:type="dcterms:W3CDTF">2025-06-04T21:20:56Z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