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берегите-себя"/>
    <w:p>
      <w:pPr>
        <w:pStyle w:val="Heading3"/>
      </w:pPr>
      <w:r>
        <w:t xml:space="preserve">Берегите себя!</w:t>
      </w:r>
    </w:p>
    <w:p>
      <w:pPr>
        <w:pStyle w:val="FirstParagraph"/>
      </w:pPr>
      <w:r>
        <w:t xml:space="preserve">27.03.2020</w:t>
      </w:r>
    </w:p>
    <w:p>
      <w:pPr>
        <w:pStyle w:val="BodyText"/>
      </w:pPr>
      <w:r>
        <w:t xml:space="preserve">Сегодня пошёл второй день, когда те, кто старше 65-и лет, находятся в Москве в режиме карантина.</w:t>
      </w:r>
      <w:r>
        <w:br/>
      </w:r>
      <w:r>
        <w:t xml:space="preserve">Кстати, сегодня исполняется тринадцать дней, когда я приняла решение о самоизоляции в своём загородном доме.</w:t>
      </w:r>
      <w:r>
        <w:br/>
      </w:r>
      <w:r>
        <w:t xml:space="preserve">Именно в этот период к нам, людям старшего поколения, обратился мэр Москвы С. С. Собянин и просил посидеть дома.</w:t>
      </w:r>
      <w:r>
        <w:br/>
      </w:r>
      <w:r>
        <w:t xml:space="preserve">В это же время в Интернете, в СМИ появились полезные информации, чем себя занять, а также - бесплатные онлайнсервисы. Заработали трансляции концертов Большого театра. Мировая культура с лучшими музеями, выставками предлагает нам в эти дни не паниковать, сидя у себя дома, а насладиться искусством.</w:t>
      </w:r>
      <w:r>
        <w:br/>
      </w:r>
      <w:r>
        <w:t xml:space="preserve">Честно скажу, что у меня не было сомнений, что мы, представители старшего поколения,</w:t>
      </w:r>
      <w:r>
        <w:br/>
      </w:r>
      <w:r>
        <w:t xml:space="preserve">отличающиеся дисциплинированностью, подадим пример более молодым, которым предстоит сидеть дома следующую неделю.</w:t>
      </w:r>
    </w:p>
    <w:p>
      <w:pPr>
        <w:pStyle w:val="BodyText"/>
      </w:pPr>
      <w:r>
        <w:t xml:space="preserve">Как же я была удивлена, что вчера 63 тысячи пенсионеров Москвы хотели пройти в метро...</w:t>
      </w:r>
      <w:r>
        <w:br/>
      </w:r>
      <w:r>
        <w:t xml:space="preserve">И это в то время, когда нас, пожилых людей, окружив вниманием и заботой (культурными онлайн-программами, волонтёрами, готовыми в любое время доставить нам лично лекарства и продукты), просили лишь об одном: посидеть две с небольшим недели дома! И это в то время, когда появился рост заболевших, выявленных с коронавирусом, когда нам говорят, что пик заражения может наступить в Москве на следующей неделе...</w:t>
      </w:r>
      <w:r>
        <w:br/>
      </w:r>
      <w:r>
        <w:t xml:space="preserve">Конечно же, паниковать ни в коем случае не надо. И для этого есть все основания: санитарно-эпидемиологическая система России на высоком уровне.</w:t>
      </w:r>
    </w:p>
    <w:p>
      <w:pPr>
        <w:pStyle w:val="BodyText"/>
      </w:pPr>
      <w:r>
        <w:t xml:space="preserve">Мы видим также слаженность работы руководителей всех уровней, групп, подразделений. И, конечно же, врачей, которые, действительно, не смыкая глаз, трудятся ради нас и наших близких. Кстати, они тоже обращаются к нам, чтобы мы посидели дома.</w:t>
      </w:r>
    </w:p>
    <w:p>
      <w:pPr>
        <w:pStyle w:val="BodyText"/>
      </w:pPr>
      <w:r>
        <w:t xml:space="preserve">Но некоторые пожилые люди говорят: "Скучно сидеть! " И идут на улицу, пытаются пройти в метро...</w:t>
      </w:r>
      <w:r>
        <w:br/>
      </w:r>
      <w:r>
        <w:t xml:space="preserve">Милые, дорогие, замечательные! Я верю в ваше благоразумие.</w:t>
      </w:r>
      <w:r>
        <w:br/>
      </w:r>
      <w:r>
        <w:t xml:space="preserve">Ведь серьёзное заболевание можно победить дисциплиной. Об этом говорил вчера министр здравоохранения Михаил Мурашко.</w:t>
      </w:r>
      <w:r>
        <w:br/>
      </w:r>
      <w:r>
        <w:t xml:space="preserve">Мы, пенсионеры, сидящие дома, обязаны помочь прервать цепочку инфекционного распространения. Этим самым мы защитим родных, близких, друзей, знакомых.</w:t>
      </w:r>
      <w:r>
        <w:br/>
      </w:r>
      <w:r>
        <w:t xml:space="preserve">Многое, очень многое зависит от нашего поведения.</w:t>
      </w:r>
    </w:p>
    <w:p>
      <w:pPr>
        <w:pStyle w:val="BodyText"/>
      </w:pPr>
      <w:r>
        <w:t xml:space="preserve">Режим карантина, в котором мы должны, мои дорогие сверстники (обязаны!), две недели быть дома (таков инкубационный период коронавируса), входит в систему противоэпидемиологических мероприятий.</w:t>
      </w:r>
      <w:r>
        <w:br/>
      </w:r>
      <w:r>
        <w:t xml:space="preserve">Так давайте же слушаться, исполнять рекомендации руководства страны, врачей и московского</w:t>
      </w:r>
      <w:r>
        <w:br/>
      </w:r>
      <w:r>
        <w:t xml:space="preserve">правительства.</w:t>
      </w:r>
    </w:p>
    <w:p>
      <w:pPr>
        <w:pStyle w:val="BodyText"/>
      </w:pPr>
      <w:r>
        <w:t xml:space="preserve">Остаёмся дома! Оставаться дома нас просят итальянские друзья. Умоляю не повторять их ошибок, когда они сперва не верили в коронавирус, а потом не исполняли рекомендации...</w:t>
      </w:r>
      <w:r>
        <w:br/>
      </w:r>
      <w:r>
        <w:t xml:space="preserve">Давайте же, дорогие сверстники, покажем более молодому поколению нашу дисциплинированность, объясним, что и предстоящий их отпуск - это не каникулы! Он дан не для развлечений, а для прерывания механизма заражения!</w:t>
      </w:r>
      <w:r>
        <w:br/>
      </w:r>
      <w:r>
        <w:t xml:space="preserve">Каждый из нас должен понять: с одномоментным большим количеством пациентов трудно справиться больницам.</w:t>
      </w:r>
      <w:r>
        <w:br/>
      </w:r>
      <w:r>
        <w:t xml:space="preserve">Так что сидим дома.</w:t>
      </w:r>
    </w:p>
    <w:p>
      <w:pPr>
        <w:pStyle w:val="BodyText"/>
      </w:pPr>
      <w:r>
        <w:t xml:space="preserve">И поверьте, одинокими вы себя не почувствуете при том внимании и заботе, которой окружены пожилые люди. Тем более, в этот период.</w:t>
      </w:r>
    </w:p>
    <w:p>
      <w:pPr>
        <w:pStyle w:val="BodyText"/>
      </w:pPr>
      <w:r>
        <w:t xml:space="preserve">Мне, журналисту, ведущему активный образ жизни, тоже непросто сидеть, что называется, на диване, но я знаю: от гражданской ответственности каждого и моей, в том числе, зависит уменьшение темпа развития заражения коронавирусом.</w:t>
      </w:r>
    </w:p>
    <w:p>
      <w:pPr>
        <w:pStyle w:val="BodyText"/>
      </w:pPr>
      <w:r>
        <w:t xml:space="preserve">Победим его - тогда и повеселимся!</w:t>
      </w:r>
      <w:r>
        <w:br/>
      </w:r>
      <w:r>
        <w:t xml:space="preserve">А сейчас проявим гражданскую ответственность, которая всегда была высокой у старшего поколения.</w:t>
      </w:r>
    </w:p>
    <w:p>
      <w:pPr>
        <w:pStyle w:val="BodyText"/>
      </w:pPr>
      <w:r>
        <w:t xml:space="preserve">-- Людмила Касперова, пресс-секретарь Общественного совета «Историческая память»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http://solntsevo.mos.ru/presscenter/news/detail/8793734.html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Солнцево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olntsevo.mos.ru" TargetMode="External" /><Relationship Type="http://schemas.openxmlformats.org/officeDocument/2006/relationships/hyperlink" Id="rId20" Target="http://solntsevo.mos.ru/presscenter/news/detail/879373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olntsevo.mos.ru" TargetMode="External" /><Relationship Type="http://schemas.openxmlformats.org/officeDocument/2006/relationships/hyperlink" Id="rId20" Target="http://solntsevo.mos.ru/presscenter/news/detail/879373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2024-07-31T06:21:06Z</dcterms:created>
  <dcterms:modified xsi:type="dcterms:W3CDTF">2024-07-31T06:21:06Z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