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1060685cdfa876414bd3a1f1dbf3007a85b587"/>
    <w:p>
      <w:pPr>
        <w:pStyle w:val="Heading3"/>
      </w:pPr>
      <w:r>
        <w:t xml:space="preserve">Театрализованный видеоконкурс, посвященный 205-летию выхода первой книги басен И.А. Крылова</w:t>
      </w:r>
    </w:p>
    <w:p>
      <w:pPr>
        <w:pStyle w:val="FirstParagraph"/>
      </w:pPr>
      <w:r>
        <w:t xml:space="preserve">21.03.2014</w:t>
      </w:r>
    </w:p>
    <w:p>
      <w:pPr>
        <w:pStyle w:val="BodyText"/>
      </w:pPr>
      <w:r>
        <w:t xml:space="preserve">18 марта 2014 года в ГБУ ЦСПС и Д «Журавушка» в Отделении дневного пребывания несовершеннолетних прошла подготовка к театрализованному видеоконкурсу, посвященному 205-летию выхода первой книги басен И.А. Крылова.</w:t>
      </w:r>
    </w:p>
    <w:p>
      <w:pPr>
        <w:pStyle w:val="BodyText"/>
      </w:pPr>
      <w:r>
        <w:t xml:space="preserve">Ребята вспомнили произведения великого баснописца и с большим удовольствием принялись за работу: подготовили костюмы, музыкальные инструменты для съемки басни «Квартет». Дети выступили не только в роли актеров, но и попробовали себя в роли сценариста-постановщика, видеооператора и режиссера.</w:t>
      </w:r>
    </w:p>
    <w:p>
      <w:pPr>
        <w:pStyle w:val="BodyText"/>
      </w:pPr>
      <w:r>
        <w:t xml:space="preserve">Видеофильм получился замечательный, и ребята с большим интересом посмотрели его на экране телевизора, оценив результаты своей работы.</w:t>
      </w:r>
    </w:p>
    <w:p>
      <w:pPr>
        <w:pStyle w:val="BodyText"/>
      </w:pPr>
      <w:r>
        <w:drawing>
          <wp:inline>
            <wp:extent cx="5334000" cy="35585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lntsevo.mos.ru/www/images/2014/0321/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http://solntsevo.mos.ru/presscenter/news/detail/983038.html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olntsevo.mos.ru" TargetMode="External" /><Relationship Type="http://schemas.openxmlformats.org/officeDocument/2006/relationships/hyperlink" Id="rId23" Target="http://solntsevo.mos.ru/presscenter/news/detail/9830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lntsevo.mos.ru" TargetMode="External" /><Relationship Type="http://schemas.openxmlformats.org/officeDocument/2006/relationships/hyperlink" Id="rId23" Target="http://solntsevo.mos.ru/presscenter/news/detail/9830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2025-06-27T02:42:40Z</dcterms:created>
  <dcterms:modified xsi:type="dcterms:W3CDTF">2025-06-27T02:42:40Z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